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11A5" w14:textId="77777777" w:rsidR="00217B07" w:rsidRPr="000503B2" w:rsidRDefault="00217B07" w:rsidP="00217B07">
      <w:pPr>
        <w:pStyle w:val="NormalWeb"/>
        <w:spacing w:before="0" w:beforeAutospacing="0" w:after="0" w:afterAutospacing="0"/>
        <w:jc w:val="center"/>
        <w:rPr>
          <w:rFonts w:ascii="Times New Roman" w:hAnsi="Times New Roman" w:cs="Times New Roman"/>
          <w:b/>
          <w:sz w:val="32"/>
          <w:szCs w:val="32"/>
        </w:rPr>
      </w:pPr>
      <w:r w:rsidRPr="000503B2">
        <w:rPr>
          <w:rFonts w:ascii="Times New Roman" w:hAnsi="Times New Roman" w:cs="Times New Roman"/>
          <w:b/>
          <w:sz w:val="32"/>
          <w:szCs w:val="32"/>
        </w:rPr>
        <w:t>SAMPLE POLICE DEPARTMENT</w:t>
      </w:r>
    </w:p>
    <w:p w14:paraId="1263CFD8" w14:textId="77777777" w:rsidR="00217B07" w:rsidRPr="005A18B5" w:rsidRDefault="00217B07" w:rsidP="00217B07">
      <w:pPr>
        <w:pStyle w:val="NormalWeb"/>
        <w:spacing w:before="0" w:beforeAutospacing="0" w:after="0" w:afterAutospacing="0"/>
        <w:jc w:val="center"/>
        <w:rPr>
          <w:rFonts w:ascii="Times New Roman" w:hAnsi="Times New Roman" w:cs="Times New Roman"/>
          <w:b/>
          <w:sz w:val="24"/>
          <w:szCs w:val="24"/>
        </w:rPr>
      </w:pPr>
    </w:p>
    <w:p w14:paraId="1A295056" w14:textId="67970A11" w:rsidR="00217B07" w:rsidRPr="00B5573A" w:rsidRDefault="00217B07" w:rsidP="00217B07">
      <w:pPr>
        <w:pStyle w:val="NormalWeb"/>
        <w:spacing w:before="0" w:beforeAutospacing="0" w:after="0" w:afterAutospacing="0"/>
        <w:jc w:val="center"/>
        <w:rPr>
          <w:rFonts w:ascii="Times New Roman" w:hAnsi="Times New Roman" w:cs="Times New Roman"/>
          <w:b/>
          <w:sz w:val="32"/>
          <w:szCs w:val="32"/>
        </w:rPr>
      </w:pPr>
      <w:r>
        <w:rPr>
          <w:rFonts w:ascii="Times New Roman" w:hAnsi="Times New Roman" w:cs="Times New Roman"/>
          <w:b/>
          <w:sz w:val="32"/>
          <w:szCs w:val="32"/>
        </w:rPr>
        <w:t>Off-Duty Conduct - Arrest</w:t>
      </w:r>
    </w:p>
    <w:p w14:paraId="3DFBB5EE" w14:textId="77777777" w:rsidR="00217B07" w:rsidRPr="001A6141" w:rsidRDefault="00217B07" w:rsidP="00217B07">
      <w:pPr>
        <w:jc w:val="both"/>
        <w:rPr>
          <w:sz w:val="24"/>
          <w:szCs w:val="24"/>
        </w:rPr>
      </w:pPr>
    </w:p>
    <w:p w14:paraId="7C7F3842" w14:textId="77777777" w:rsidR="00217B07" w:rsidRPr="00BC765D" w:rsidRDefault="00217B07" w:rsidP="00BE0438">
      <w:pPr>
        <w:contextualSpacing/>
        <w:jc w:val="both"/>
        <w:rPr>
          <w:b/>
          <w:bCs/>
          <w:sz w:val="24"/>
          <w:szCs w:val="24"/>
        </w:rPr>
      </w:pPr>
      <w:r w:rsidRPr="00BC765D">
        <w:rPr>
          <w:bCs/>
          <w:sz w:val="24"/>
          <w:szCs w:val="24"/>
        </w:rPr>
        <w:t>NOTE: This document is for internal use only. It does not establish a legal duty or standard of care for civil liability, or enlarge an employee’s civil or criminal liability in any way. A violation of this policy may only form the basis for internal discipline by this agency and then only in a non-judicial administrative setting.</w:t>
      </w:r>
    </w:p>
    <w:p w14:paraId="3EEAFF89" w14:textId="77777777" w:rsidR="00217B07" w:rsidRPr="00BC765D" w:rsidRDefault="00217B07" w:rsidP="00BE0438">
      <w:pPr>
        <w:pStyle w:val="Heading1"/>
        <w:numPr>
          <w:ilvl w:val="0"/>
          <w:numId w:val="0"/>
        </w:numPr>
        <w:jc w:val="both"/>
        <w:rPr>
          <w:b/>
          <w:bCs/>
          <w:szCs w:val="24"/>
        </w:rPr>
      </w:pPr>
    </w:p>
    <w:p w14:paraId="1FCA0A75" w14:textId="7306DC8B" w:rsidR="00217B07" w:rsidRPr="00BC765D" w:rsidRDefault="00217B07" w:rsidP="00BE0438">
      <w:pPr>
        <w:pStyle w:val="Heading1"/>
        <w:numPr>
          <w:ilvl w:val="0"/>
          <w:numId w:val="7"/>
        </w:numPr>
        <w:ind w:left="360"/>
        <w:jc w:val="both"/>
        <w:rPr>
          <w:b/>
          <w:bCs/>
          <w:szCs w:val="24"/>
        </w:rPr>
      </w:pPr>
      <w:r w:rsidRPr="00BC765D">
        <w:rPr>
          <w:b/>
          <w:bCs/>
          <w:szCs w:val="24"/>
        </w:rPr>
        <w:t>PURPOSE</w:t>
      </w:r>
    </w:p>
    <w:p w14:paraId="4B096E15" w14:textId="133CD56C" w:rsidR="009F766B" w:rsidRPr="00BC765D" w:rsidRDefault="00217B07" w:rsidP="00BE0438">
      <w:pPr>
        <w:pStyle w:val="ListParagraph"/>
        <w:spacing w:after="0" w:line="240" w:lineRule="auto"/>
        <w:ind w:left="540"/>
        <w:jc w:val="both"/>
        <w:rPr>
          <w:rFonts w:cs="Times New Roman"/>
          <w:szCs w:val="24"/>
        </w:rPr>
      </w:pPr>
      <w:r w:rsidRPr="00BC765D">
        <w:rPr>
          <w:rFonts w:cs="Times New Roman"/>
          <w:szCs w:val="24"/>
        </w:rPr>
        <w:t xml:space="preserve">The purpose of this policy is to provide guidelines to </w:t>
      </w:r>
      <w:r w:rsidR="006F2CE2" w:rsidRPr="00BC765D">
        <w:rPr>
          <w:rFonts w:eastAsiaTheme="minorHAnsi" w:cs="Times New Roman"/>
          <w:szCs w:val="24"/>
          <w14:ligatures w14:val="standardContextual"/>
        </w:rPr>
        <w:t xml:space="preserve">officers of the SAMPLE Police Department </w:t>
      </w:r>
      <w:r w:rsidRPr="00BC765D">
        <w:rPr>
          <w:rFonts w:cs="Times New Roman"/>
          <w:szCs w:val="24"/>
        </w:rPr>
        <w:t>regarding acceptable criteria for</w:t>
      </w:r>
      <w:r w:rsidR="005B2793" w:rsidRPr="00BC765D">
        <w:rPr>
          <w:rFonts w:cs="Times New Roman"/>
          <w:szCs w:val="24"/>
        </w:rPr>
        <w:t xml:space="preserve"> </w:t>
      </w:r>
      <w:r w:rsidR="009F286B" w:rsidRPr="00BC765D">
        <w:rPr>
          <w:rFonts w:eastAsiaTheme="minorHAnsi" w:cs="Times New Roman"/>
          <w:szCs w:val="24"/>
          <w14:ligatures w14:val="standardContextual"/>
        </w:rPr>
        <w:t xml:space="preserve">taking law enforcement action </w:t>
      </w:r>
      <w:r w:rsidR="005B2793" w:rsidRPr="00BC765D">
        <w:rPr>
          <w:rFonts w:eastAsiaTheme="minorHAnsi" w:cs="Times New Roman"/>
          <w:szCs w:val="24"/>
          <w14:ligatures w14:val="standardContextual"/>
        </w:rPr>
        <w:t xml:space="preserve">or </w:t>
      </w:r>
      <w:r w:rsidR="00EF2ACA" w:rsidRPr="00BC765D">
        <w:rPr>
          <w:rFonts w:cs="Times New Roman"/>
          <w:szCs w:val="24"/>
        </w:rPr>
        <w:t>mak</w:t>
      </w:r>
      <w:r w:rsidR="005B2793" w:rsidRPr="00BC765D">
        <w:rPr>
          <w:rFonts w:cs="Times New Roman"/>
          <w:szCs w:val="24"/>
        </w:rPr>
        <w:t>ing an arrest</w:t>
      </w:r>
      <w:r w:rsidR="005B2793" w:rsidRPr="00BC765D">
        <w:rPr>
          <w:rFonts w:eastAsiaTheme="minorHAnsi" w:cs="Times New Roman"/>
          <w:szCs w:val="24"/>
          <w14:ligatures w14:val="standardContextual"/>
        </w:rPr>
        <w:t xml:space="preserve"> </w:t>
      </w:r>
      <w:r w:rsidR="009F286B" w:rsidRPr="00BC765D">
        <w:rPr>
          <w:rFonts w:eastAsiaTheme="minorHAnsi" w:cs="Times New Roman"/>
          <w:szCs w:val="24"/>
          <w14:ligatures w14:val="standardContextual"/>
        </w:rPr>
        <w:t>while off-</w:t>
      </w:r>
      <w:r w:rsidR="00AE6E6C" w:rsidRPr="00BC765D">
        <w:rPr>
          <w:rFonts w:eastAsiaTheme="minorHAnsi" w:cs="Times New Roman"/>
          <w:szCs w:val="24"/>
          <w14:ligatures w14:val="standardContextual"/>
        </w:rPr>
        <w:t>duty and</w:t>
      </w:r>
      <w:r w:rsidR="009F766B" w:rsidRPr="00BC765D">
        <w:rPr>
          <w:rFonts w:eastAsiaTheme="minorHAnsi" w:cs="Times New Roman"/>
          <w:szCs w:val="24"/>
          <w14:ligatures w14:val="standardContextual"/>
        </w:rPr>
        <w:t xml:space="preserve"> </w:t>
      </w:r>
      <w:r w:rsidR="009F766B" w:rsidRPr="00BC765D">
        <w:rPr>
          <w:rFonts w:cs="Times New Roman"/>
          <w:szCs w:val="24"/>
        </w:rPr>
        <w:t>is intended to limit unnecessary enforcement action by off-duty officers.</w:t>
      </w:r>
    </w:p>
    <w:p w14:paraId="3AE35474" w14:textId="77777777" w:rsidR="00217B07" w:rsidRPr="00BC765D" w:rsidRDefault="00217B07" w:rsidP="00BE0438">
      <w:pPr>
        <w:jc w:val="both"/>
        <w:rPr>
          <w:sz w:val="24"/>
          <w:szCs w:val="24"/>
        </w:rPr>
      </w:pPr>
    </w:p>
    <w:p w14:paraId="0EB332C2" w14:textId="6A2985D8" w:rsidR="00217B07" w:rsidRPr="00BC765D" w:rsidRDefault="00217B07" w:rsidP="00BE0438">
      <w:pPr>
        <w:pStyle w:val="BodyText"/>
        <w:numPr>
          <w:ilvl w:val="0"/>
          <w:numId w:val="7"/>
        </w:numPr>
        <w:ind w:left="360"/>
        <w:rPr>
          <w:b/>
          <w:szCs w:val="24"/>
        </w:rPr>
      </w:pPr>
      <w:r w:rsidRPr="00BC765D">
        <w:rPr>
          <w:b/>
          <w:szCs w:val="24"/>
        </w:rPr>
        <w:t>POLICY</w:t>
      </w:r>
    </w:p>
    <w:p w14:paraId="6F49DA3A" w14:textId="77777777" w:rsidR="00217B07" w:rsidRPr="00BC765D" w:rsidRDefault="00217B07" w:rsidP="00BE0438">
      <w:pPr>
        <w:pStyle w:val="BodyText"/>
        <w:tabs>
          <w:tab w:val="left" w:pos="630"/>
        </w:tabs>
        <w:ind w:left="720" w:hanging="360"/>
        <w:rPr>
          <w:b/>
          <w:szCs w:val="24"/>
        </w:rPr>
      </w:pPr>
    </w:p>
    <w:p w14:paraId="78371634" w14:textId="606DF33A" w:rsidR="003A2510" w:rsidRPr="00BC765D" w:rsidRDefault="00217B07" w:rsidP="00BE0438">
      <w:pPr>
        <w:pStyle w:val="List"/>
        <w:numPr>
          <w:ilvl w:val="0"/>
          <w:numId w:val="3"/>
        </w:numPr>
        <w:tabs>
          <w:tab w:val="clear" w:pos="360"/>
        </w:tabs>
        <w:ind w:left="720" w:hanging="360"/>
        <w:jc w:val="both"/>
        <w:rPr>
          <w:rFonts w:ascii="Times New Roman" w:hAnsi="Times New Roman"/>
          <w:sz w:val="24"/>
          <w:szCs w:val="24"/>
        </w:rPr>
      </w:pPr>
      <w:r w:rsidRPr="00BC765D">
        <w:rPr>
          <w:rFonts w:ascii="Times New Roman" w:hAnsi="Times New Roman"/>
          <w:sz w:val="24"/>
          <w:szCs w:val="24"/>
        </w:rPr>
        <w:t xml:space="preserve">Off-duty officers </w:t>
      </w:r>
      <w:r w:rsidR="00474503" w:rsidRPr="00BC765D">
        <w:rPr>
          <w:rFonts w:ascii="Times New Roman" w:hAnsi="Times New Roman"/>
          <w:sz w:val="24"/>
          <w:szCs w:val="24"/>
        </w:rPr>
        <w:t xml:space="preserve">may </w:t>
      </w:r>
      <w:r w:rsidR="005415F3" w:rsidRPr="00BC765D">
        <w:rPr>
          <w:rFonts w:ascii="Times New Roman" w:hAnsi="Times New Roman"/>
          <w:sz w:val="24"/>
          <w:szCs w:val="24"/>
        </w:rPr>
        <w:t xml:space="preserve">confront criminal activity to </w:t>
      </w:r>
      <w:r w:rsidR="00483E65" w:rsidRPr="00BC765D">
        <w:rPr>
          <w:rFonts w:ascii="Times New Roman" w:hAnsi="Times New Roman"/>
          <w:sz w:val="24"/>
          <w:szCs w:val="24"/>
        </w:rPr>
        <w:t xml:space="preserve">which they should </w:t>
      </w:r>
      <w:r w:rsidR="00A5154F" w:rsidRPr="00BC765D">
        <w:rPr>
          <w:rFonts w:ascii="Times New Roman" w:hAnsi="Times New Roman"/>
          <w:sz w:val="24"/>
          <w:szCs w:val="24"/>
        </w:rPr>
        <w:t>take or</w:t>
      </w:r>
      <w:r w:rsidR="00483E65" w:rsidRPr="00BC765D">
        <w:rPr>
          <w:rFonts w:ascii="Times New Roman" w:hAnsi="Times New Roman"/>
          <w:sz w:val="24"/>
          <w:szCs w:val="24"/>
        </w:rPr>
        <w:t xml:space="preserve"> </w:t>
      </w:r>
      <w:r w:rsidR="00F836E7" w:rsidRPr="00BC765D">
        <w:rPr>
          <w:rFonts w:ascii="Times New Roman" w:hAnsi="Times New Roman"/>
          <w:sz w:val="24"/>
          <w:szCs w:val="24"/>
        </w:rPr>
        <w:t xml:space="preserve">must decide whether to take enforcement action including arrest. </w:t>
      </w:r>
      <w:r w:rsidR="00A5154F" w:rsidRPr="00BC765D">
        <w:rPr>
          <w:rFonts w:ascii="Times New Roman" w:hAnsi="Times New Roman"/>
          <w:sz w:val="24"/>
          <w:szCs w:val="24"/>
        </w:rPr>
        <w:t>However, off-duty officers</w:t>
      </w:r>
      <w:r w:rsidRPr="00BC765D">
        <w:rPr>
          <w:rFonts w:ascii="Times New Roman" w:hAnsi="Times New Roman"/>
          <w:sz w:val="24"/>
          <w:szCs w:val="24"/>
        </w:rPr>
        <w:t xml:space="preserve"> </w:t>
      </w:r>
      <w:r w:rsidR="00C95876" w:rsidRPr="00BC765D">
        <w:rPr>
          <w:rFonts w:ascii="Times New Roman" w:hAnsi="Times New Roman"/>
          <w:sz w:val="24"/>
          <w:szCs w:val="24"/>
        </w:rPr>
        <w:t>may not be</w:t>
      </w:r>
      <w:r w:rsidRPr="00BC765D">
        <w:rPr>
          <w:rFonts w:ascii="Times New Roman" w:hAnsi="Times New Roman"/>
          <w:sz w:val="24"/>
          <w:szCs w:val="24"/>
        </w:rPr>
        <w:t xml:space="preserve"> equipped or prepared to handle </w:t>
      </w:r>
      <w:r w:rsidR="00437814" w:rsidRPr="00BC765D">
        <w:rPr>
          <w:rFonts w:ascii="Times New Roman" w:hAnsi="Times New Roman"/>
          <w:sz w:val="24"/>
          <w:szCs w:val="24"/>
        </w:rPr>
        <w:t xml:space="preserve">these situations </w:t>
      </w:r>
      <w:r w:rsidRPr="00BC765D">
        <w:rPr>
          <w:rFonts w:ascii="Times New Roman" w:hAnsi="Times New Roman"/>
          <w:sz w:val="24"/>
          <w:szCs w:val="24"/>
        </w:rPr>
        <w:t>in the same manner as if they were on</w:t>
      </w:r>
      <w:r w:rsidR="005C51C0" w:rsidRPr="00BC765D">
        <w:rPr>
          <w:rFonts w:ascii="Times New Roman" w:hAnsi="Times New Roman"/>
          <w:sz w:val="24"/>
          <w:szCs w:val="24"/>
        </w:rPr>
        <w:t>-</w:t>
      </w:r>
      <w:r w:rsidRPr="00BC765D">
        <w:rPr>
          <w:rFonts w:ascii="Times New Roman" w:hAnsi="Times New Roman"/>
          <w:sz w:val="24"/>
          <w:szCs w:val="24"/>
        </w:rPr>
        <w:t>duty</w:t>
      </w:r>
      <w:r w:rsidR="00832742" w:rsidRPr="00BC765D">
        <w:rPr>
          <w:rFonts w:ascii="Times New Roman" w:hAnsi="Times New Roman"/>
          <w:sz w:val="24"/>
          <w:szCs w:val="24"/>
        </w:rPr>
        <w:t>,</w:t>
      </w:r>
      <w:r w:rsidR="00A5154F" w:rsidRPr="00BC765D">
        <w:rPr>
          <w:rFonts w:ascii="Times New Roman" w:hAnsi="Times New Roman"/>
          <w:sz w:val="24"/>
          <w:szCs w:val="24"/>
        </w:rPr>
        <w:t xml:space="preserve"> which c</w:t>
      </w:r>
      <w:r w:rsidR="00832742" w:rsidRPr="00BC765D">
        <w:rPr>
          <w:rFonts w:ascii="Times New Roman" w:hAnsi="Times New Roman"/>
          <w:sz w:val="24"/>
          <w:szCs w:val="24"/>
        </w:rPr>
        <w:t>ould</w:t>
      </w:r>
      <w:r w:rsidRPr="00BC765D">
        <w:rPr>
          <w:rFonts w:ascii="Times New Roman" w:hAnsi="Times New Roman"/>
          <w:sz w:val="24"/>
          <w:szCs w:val="24"/>
        </w:rPr>
        <w:t xml:space="preserve"> lead to </w:t>
      </w:r>
      <w:r w:rsidR="006774D4" w:rsidRPr="00BC765D">
        <w:rPr>
          <w:rFonts w:ascii="Times New Roman" w:hAnsi="Times New Roman"/>
          <w:sz w:val="24"/>
          <w:szCs w:val="24"/>
        </w:rPr>
        <w:t xml:space="preserve">claims of </w:t>
      </w:r>
      <w:r w:rsidR="008D215E" w:rsidRPr="00BC765D">
        <w:rPr>
          <w:rFonts w:ascii="Times New Roman" w:hAnsi="Times New Roman"/>
          <w:sz w:val="24"/>
          <w:szCs w:val="24"/>
        </w:rPr>
        <w:t xml:space="preserve">illegal or excessive acts, </w:t>
      </w:r>
      <w:r w:rsidR="00150353" w:rsidRPr="00BC765D">
        <w:rPr>
          <w:rFonts w:ascii="Times New Roman" w:hAnsi="Times New Roman"/>
          <w:sz w:val="24"/>
          <w:szCs w:val="24"/>
        </w:rPr>
        <w:t xml:space="preserve">abuse of authority, as well as </w:t>
      </w:r>
      <w:r w:rsidRPr="00BC765D">
        <w:rPr>
          <w:rFonts w:ascii="Times New Roman" w:hAnsi="Times New Roman"/>
          <w:sz w:val="24"/>
          <w:szCs w:val="24"/>
        </w:rPr>
        <w:t>unnecessary injuries</w:t>
      </w:r>
      <w:r w:rsidR="00CC19DE" w:rsidRPr="00BC765D">
        <w:rPr>
          <w:rFonts w:ascii="Times New Roman" w:hAnsi="Times New Roman"/>
          <w:sz w:val="24"/>
          <w:szCs w:val="24"/>
        </w:rPr>
        <w:t xml:space="preserve"> </w:t>
      </w:r>
      <w:r w:rsidR="00DA70D9" w:rsidRPr="00BC765D">
        <w:rPr>
          <w:rFonts w:ascii="Times New Roman" w:hAnsi="Times New Roman"/>
          <w:sz w:val="24"/>
          <w:szCs w:val="24"/>
        </w:rPr>
        <w:t xml:space="preserve">to the officer or </w:t>
      </w:r>
      <w:r w:rsidR="00F83D48" w:rsidRPr="00BC765D">
        <w:rPr>
          <w:rFonts w:ascii="Times New Roman" w:hAnsi="Times New Roman"/>
          <w:sz w:val="24"/>
          <w:szCs w:val="24"/>
        </w:rPr>
        <w:t>members of the public</w:t>
      </w:r>
      <w:r w:rsidRPr="00BC765D">
        <w:rPr>
          <w:rFonts w:ascii="Times New Roman" w:hAnsi="Times New Roman"/>
          <w:sz w:val="24"/>
          <w:szCs w:val="24"/>
        </w:rPr>
        <w:t xml:space="preserve">. </w:t>
      </w:r>
    </w:p>
    <w:p w14:paraId="035BA9D0" w14:textId="77777777" w:rsidR="003A2510" w:rsidRPr="00BC765D" w:rsidRDefault="003A2510" w:rsidP="00BE0438">
      <w:pPr>
        <w:pStyle w:val="List"/>
        <w:ind w:left="720" w:firstLine="0"/>
        <w:jc w:val="both"/>
        <w:rPr>
          <w:rFonts w:ascii="Times New Roman" w:hAnsi="Times New Roman"/>
          <w:sz w:val="24"/>
          <w:szCs w:val="24"/>
        </w:rPr>
      </w:pPr>
    </w:p>
    <w:p w14:paraId="7FD02C77" w14:textId="741ADD71" w:rsidR="009746B8" w:rsidRPr="00BC765D" w:rsidRDefault="009746B8" w:rsidP="00BE0438">
      <w:pPr>
        <w:pStyle w:val="List"/>
        <w:numPr>
          <w:ilvl w:val="0"/>
          <w:numId w:val="3"/>
        </w:numPr>
        <w:tabs>
          <w:tab w:val="clear" w:pos="360"/>
        </w:tabs>
        <w:ind w:left="720" w:hanging="360"/>
        <w:jc w:val="both"/>
        <w:rPr>
          <w:rFonts w:ascii="Times New Roman" w:hAnsi="Times New Roman"/>
          <w:sz w:val="24"/>
          <w:szCs w:val="24"/>
        </w:rPr>
      </w:pPr>
      <w:r w:rsidRPr="00BC765D">
        <w:rPr>
          <w:rFonts w:ascii="Times New Roman" w:eastAsiaTheme="minorHAnsi" w:hAnsi="Times New Roman"/>
          <w:sz w:val="24"/>
          <w:szCs w:val="24"/>
          <w14:ligatures w14:val="standardContextual"/>
        </w:rPr>
        <w:t xml:space="preserve">It is the policy of the SAMPLE Police Department that officers generally should not initiate law enforcement action </w:t>
      </w:r>
      <w:r w:rsidR="00C122EC" w:rsidRPr="00BC765D">
        <w:rPr>
          <w:rFonts w:ascii="Times New Roman" w:eastAsiaTheme="minorHAnsi" w:hAnsi="Times New Roman"/>
          <w:sz w:val="24"/>
          <w:szCs w:val="24"/>
          <w14:ligatures w14:val="standardContextual"/>
        </w:rPr>
        <w:t xml:space="preserve">or make arrests </w:t>
      </w:r>
      <w:r w:rsidRPr="00BC765D">
        <w:rPr>
          <w:rFonts w:ascii="Times New Roman" w:eastAsiaTheme="minorHAnsi" w:hAnsi="Times New Roman"/>
          <w:sz w:val="24"/>
          <w:szCs w:val="24"/>
          <w14:ligatures w14:val="standardContextual"/>
        </w:rPr>
        <w:t>while off-duty. Officers are not expected to place themselves in unreasonable peril and should first consider reporting and monitoring the activity. However, any officer who becomes aware of an incident or circumstance that he/she reasonably believes poses an imminent threat of serious bodily injury or death, or significant property damage or loss, may take reasonable action to minimize or eliminate the threat.</w:t>
      </w:r>
    </w:p>
    <w:p w14:paraId="131400BD" w14:textId="77777777" w:rsidR="00E630B1" w:rsidRPr="00BC765D" w:rsidRDefault="00E630B1" w:rsidP="00BE0438">
      <w:pPr>
        <w:pStyle w:val="ListParagraph"/>
        <w:autoSpaceDE w:val="0"/>
        <w:autoSpaceDN w:val="0"/>
        <w:adjustRightInd w:val="0"/>
        <w:spacing w:after="0" w:line="240" w:lineRule="auto"/>
        <w:ind w:left="0"/>
        <w:jc w:val="both"/>
        <w:rPr>
          <w:rFonts w:eastAsiaTheme="minorHAnsi" w:cs="Times New Roman"/>
          <w:szCs w:val="24"/>
          <w14:ligatures w14:val="standardContextual"/>
        </w:rPr>
      </w:pPr>
    </w:p>
    <w:p w14:paraId="2D8CBEB7" w14:textId="77777777" w:rsidR="00FB3D1C" w:rsidRPr="00BC765D" w:rsidRDefault="00FB3D1C" w:rsidP="00BE0438">
      <w:pPr>
        <w:pStyle w:val="BodyText"/>
        <w:numPr>
          <w:ilvl w:val="0"/>
          <w:numId w:val="7"/>
        </w:numPr>
        <w:ind w:left="360"/>
        <w:rPr>
          <w:b/>
          <w:szCs w:val="24"/>
        </w:rPr>
      </w:pPr>
      <w:r w:rsidRPr="00BC765D">
        <w:rPr>
          <w:b/>
          <w:szCs w:val="24"/>
        </w:rPr>
        <w:t>DEFINITIONS</w:t>
      </w:r>
    </w:p>
    <w:p w14:paraId="0B7D497A" w14:textId="77777777" w:rsidR="00FB3D1C" w:rsidRPr="00BC765D" w:rsidRDefault="00FB3D1C" w:rsidP="00BE0438">
      <w:pPr>
        <w:pStyle w:val="BodyText"/>
        <w:rPr>
          <w:bCs/>
          <w:szCs w:val="24"/>
        </w:rPr>
      </w:pPr>
    </w:p>
    <w:p w14:paraId="60787C60" w14:textId="0F35A315" w:rsidR="00FB3D1C" w:rsidRPr="00BC765D" w:rsidRDefault="00FB3D1C" w:rsidP="00BE0438">
      <w:pPr>
        <w:pStyle w:val="BodyText"/>
        <w:numPr>
          <w:ilvl w:val="0"/>
          <w:numId w:val="2"/>
        </w:numPr>
        <w:tabs>
          <w:tab w:val="clear" w:pos="360"/>
        </w:tabs>
        <w:ind w:left="720" w:hanging="360"/>
        <w:rPr>
          <w:bCs/>
          <w:szCs w:val="24"/>
        </w:rPr>
      </w:pPr>
      <w:r w:rsidRPr="00BC765D">
        <w:rPr>
          <w:bCs/>
          <w:szCs w:val="24"/>
          <w:u w:val="single"/>
        </w:rPr>
        <w:t>On-duty Officer:</w:t>
      </w:r>
      <w:r w:rsidRPr="00BC765D">
        <w:rPr>
          <w:bCs/>
          <w:szCs w:val="24"/>
        </w:rPr>
        <w:t xml:space="preserve"> An officer who is being paid by their </w:t>
      </w:r>
      <w:r w:rsidR="00C105EE" w:rsidRPr="00BC765D">
        <w:rPr>
          <w:bCs/>
          <w:szCs w:val="24"/>
        </w:rPr>
        <w:t>department</w:t>
      </w:r>
      <w:r w:rsidRPr="00BC765D">
        <w:rPr>
          <w:bCs/>
          <w:szCs w:val="24"/>
        </w:rPr>
        <w:t xml:space="preserve"> and performing assigned duties whether in uniform or plain clothes, or who is otherwise acting in their official capacity as a law enforcement officer. This officer would normally be easily identifiable by the public by the uniform worn, marked vehicle, or some other identification.</w:t>
      </w:r>
    </w:p>
    <w:p w14:paraId="09484B6A" w14:textId="77777777" w:rsidR="00FB3D1C" w:rsidRPr="00BC765D" w:rsidRDefault="00FB3D1C" w:rsidP="00BE0438">
      <w:pPr>
        <w:pStyle w:val="BodyText"/>
        <w:ind w:left="720" w:hanging="360"/>
        <w:rPr>
          <w:bCs/>
          <w:szCs w:val="24"/>
        </w:rPr>
      </w:pPr>
    </w:p>
    <w:p w14:paraId="3581E17F" w14:textId="4A906F1C" w:rsidR="00FB3D1C" w:rsidRPr="00BC765D" w:rsidRDefault="00FB3D1C" w:rsidP="00BE0438">
      <w:pPr>
        <w:pStyle w:val="BodyText"/>
        <w:numPr>
          <w:ilvl w:val="0"/>
          <w:numId w:val="2"/>
        </w:numPr>
        <w:tabs>
          <w:tab w:val="clear" w:pos="360"/>
        </w:tabs>
        <w:ind w:left="720" w:hanging="360"/>
        <w:rPr>
          <w:bCs/>
          <w:szCs w:val="24"/>
        </w:rPr>
      </w:pPr>
      <w:r w:rsidRPr="00BC765D">
        <w:rPr>
          <w:bCs/>
          <w:szCs w:val="24"/>
          <w:u w:val="single"/>
        </w:rPr>
        <w:t>Off-duty Officer:</w:t>
      </w:r>
      <w:r w:rsidRPr="00BC765D">
        <w:rPr>
          <w:bCs/>
          <w:szCs w:val="24"/>
        </w:rPr>
        <w:t xml:space="preserve"> An officer who is not being paid by their agency or otherwise acting in their official capacity as a law enforcement officer. The officer is n</w:t>
      </w:r>
      <w:r w:rsidR="009611B3" w:rsidRPr="00BC765D">
        <w:rPr>
          <w:bCs/>
          <w:szCs w:val="24"/>
        </w:rPr>
        <w:t>ot</w:t>
      </w:r>
      <w:r w:rsidRPr="00BC765D">
        <w:rPr>
          <w:bCs/>
          <w:szCs w:val="24"/>
        </w:rPr>
        <w:t xml:space="preserve"> wearing </w:t>
      </w:r>
      <w:r w:rsidR="007F4C4F" w:rsidRPr="00BC765D">
        <w:rPr>
          <w:bCs/>
          <w:szCs w:val="24"/>
        </w:rPr>
        <w:t>their</w:t>
      </w:r>
      <w:r w:rsidRPr="00BC765D">
        <w:rPr>
          <w:bCs/>
          <w:szCs w:val="24"/>
        </w:rPr>
        <w:t xml:space="preserve"> department’s uniform</w:t>
      </w:r>
      <w:r w:rsidR="001E25F2" w:rsidRPr="00BC765D">
        <w:rPr>
          <w:bCs/>
          <w:szCs w:val="24"/>
        </w:rPr>
        <w:t xml:space="preserve">, </w:t>
      </w:r>
      <w:r w:rsidRPr="00BC765D">
        <w:rPr>
          <w:bCs/>
          <w:szCs w:val="24"/>
        </w:rPr>
        <w:t>driving a marked patrol unit</w:t>
      </w:r>
      <w:r w:rsidR="009611B3" w:rsidRPr="00BC765D">
        <w:rPr>
          <w:bCs/>
          <w:szCs w:val="24"/>
        </w:rPr>
        <w:t xml:space="preserve">, or otherwise </w:t>
      </w:r>
      <w:r w:rsidRPr="00BC765D">
        <w:rPr>
          <w:bCs/>
          <w:szCs w:val="24"/>
        </w:rPr>
        <w:t xml:space="preserve">be </w:t>
      </w:r>
      <w:r w:rsidR="007F4C4F" w:rsidRPr="00BC765D">
        <w:rPr>
          <w:bCs/>
          <w:szCs w:val="24"/>
        </w:rPr>
        <w:t xml:space="preserve">readily </w:t>
      </w:r>
      <w:r w:rsidR="002F52A6" w:rsidRPr="00BC765D">
        <w:rPr>
          <w:bCs/>
          <w:szCs w:val="24"/>
        </w:rPr>
        <w:t>identifiable</w:t>
      </w:r>
      <w:r w:rsidRPr="00BC765D">
        <w:rPr>
          <w:bCs/>
          <w:szCs w:val="24"/>
        </w:rPr>
        <w:t xml:space="preserve"> by the public </w:t>
      </w:r>
      <w:r w:rsidR="00F3611B" w:rsidRPr="00BC765D">
        <w:rPr>
          <w:bCs/>
          <w:szCs w:val="24"/>
        </w:rPr>
        <w:t xml:space="preserve">as an </w:t>
      </w:r>
      <w:r w:rsidRPr="00BC765D">
        <w:rPr>
          <w:bCs/>
          <w:szCs w:val="24"/>
        </w:rPr>
        <w:t xml:space="preserve">on-duty police officer. The officer may have on his person a badge and department </w:t>
      </w:r>
      <w:r w:rsidR="00F0081E">
        <w:rPr>
          <w:bCs/>
          <w:szCs w:val="24"/>
        </w:rPr>
        <w:t>identification</w:t>
      </w:r>
      <w:r w:rsidR="00BB2111">
        <w:rPr>
          <w:bCs/>
          <w:szCs w:val="24"/>
        </w:rPr>
        <w:t>,</w:t>
      </w:r>
      <w:r w:rsidRPr="00BC765D">
        <w:rPr>
          <w:bCs/>
          <w:szCs w:val="24"/>
        </w:rPr>
        <w:t xml:space="preserve"> and a concealed weapon, but these items of equipment would most often be hidden from the view of the public.</w:t>
      </w:r>
    </w:p>
    <w:p w14:paraId="52B4A39F" w14:textId="77777777" w:rsidR="00FB3D1C" w:rsidRPr="00BC765D" w:rsidRDefault="00FB3D1C" w:rsidP="00BE0438">
      <w:pPr>
        <w:pStyle w:val="BodyText"/>
        <w:ind w:left="720" w:hanging="360"/>
        <w:rPr>
          <w:bCs/>
          <w:szCs w:val="24"/>
        </w:rPr>
      </w:pPr>
    </w:p>
    <w:p w14:paraId="5FD724BD" w14:textId="32361F39" w:rsidR="009935CE" w:rsidRPr="00BC765D" w:rsidRDefault="00FB3D1C" w:rsidP="00BE0438">
      <w:pPr>
        <w:pStyle w:val="BodyText"/>
        <w:numPr>
          <w:ilvl w:val="0"/>
          <w:numId w:val="2"/>
        </w:numPr>
        <w:tabs>
          <w:tab w:val="clear" w:pos="360"/>
        </w:tabs>
        <w:ind w:left="720" w:hanging="360"/>
        <w:rPr>
          <w:bCs/>
          <w:szCs w:val="24"/>
          <w:u w:val="single"/>
        </w:rPr>
      </w:pPr>
      <w:r w:rsidRPr="00BC765D">
        <w:rPr>
          <w:bCs/>
          <w:szCs w:val="24"/>
          <w:u w:val="single"/>
        </w:rPr>
        <w:lastRenderedPageBreak/>
        <w:t>Duty Bound to Act:</w:t>
      </w:r>
      <w:r w:rsidRPr="00BC765D">
        <w:rPr>
          <w:bCs/>
          <w:szCs w:val="24"/>
        </w:rPr>
        <w:t xml:space="preserve"> A situation where, because of the seriousness of the situation, the officer must take some kind of reasonable enforcement action to prevent a crime or stop a crime in progress. The degree to which an off-duty officer can respond in any given situation is dependent upon many factors and is ultimately a judgment call on the part of the officer. The reasonableness standard will be the </w:t>
      </w:r>
      <w:r w:rsidR="00A14AFA" w:rsidRPr="00BC765D">
        <w:rPr>
          <w:bCs/>
          <w:szCs w:val="24"/>
        </w:rPr>
        <w:t>gauge</w:t>
      </w:r>
      <w:r w:rsidRPr="00BC765D">
        <w:rPr>
          <w:bCs/>
          <w:szCs w:val="24"/>
        </w:rPr>
        <w:t xml:space="preserve"> by which </w:t>
      </w:r>
      <w:r w:rsidR="009A7505" w:rsidRPr="00BC765D">
        <w:rPr>
          <w:bCs/>
          <w:szCs w:val="24"/>
        </w:rPr>
        <w:t>their</w:t>
      </w:r>
      <w:r w:rsidRPr="00BC765D">
        <w:rPr>
          <w:bCs/>
          <w:szCs w:val="24"/>
        </w:rPr>
        <w:t xml:space="preserve"> action will be judged.</w:t>
      </w:r>
    </w:p>
    <w:p w14:paraId="5BA942D2" w14:textId="77777777" w:rsidR="009935CE" w:rsidRPr="00BC765D" w:rsidRDefault="009935CE" w:rsidP="00BE0438">
      <w:pPr>
        <w:pStyle w:val="ListParagraph"/>
        <w:spacing w:after="0" w:line="240" w:lineRule="auto"/>
        <w:jc w:val="both"/>
        <w:rPr>
          <w:rFonts w:cs="Times New Roman"/>
          <w:bCs/>
          <w:szCs w:val="24"/>
          <w:u w:val="single"/>
        </w:rPr>
      </w:pPr>
    </w:p>
    <w:p w14:paraId="1C711322" w14:textId="1957FED0" w:rsidR="00FB3D1C" w:rsidRPr="00BC765D" w:rsidRDefault="00FB3D1C" w:rsidP="00BE0438">
      <w:pPr>
        <w:pStyle w:val="BodyText"/>
        <w:numPr>
          <w:ilvl w:val="0"/>
          <w:numId w:val="2"/>
        </w:numPr>
        <w:tabs>
          <w:tab w:val="clear" w:pos="360"/>
        </w:tabs>
        <w:ind w:left="720" w:hanging="360"/>
        <w:rPr>
          <w:bCs/>
          <w:szCs w:val="24"/>
          <w:u w:val="single"/>
        </w:rPr>
      </w:pPr>
      <w:r w:rsidRPr="00BC765D">
        <w:rPr>
          <w:bCs/>
          <w:szCs w:val="24"/>
          <w:u w:val="single"/>
        </w:rPr>
        <w:t>Personally Involved:</w:t>
      </w:r>
      <w:r w:rsidRPr="00BC765D">
        <w:rPr>
          <w:bCs/>
          <w:szCs w:val="24"/>
        </w:rPr>
        <w:t xml:space="preserve"> An officer is deemed personally involved where the off-duty officer, a family member, or a friend becomes engaged in a dispute or incident involving a person connected with the incident.</w:t>
      </w:r>
      <w:r w:rsidR="00D62A40" w:rsidRPr="00BC765D">
        <w:rPr>
          <w:i/>
          <w:szCs w:val="24"/>
        </w:rPr>
        <w:t xml:space="preserve"> </w:t>
      </w:r>
      <w:r w:rsidR="00D62A40" w:rsidRPr="00BC765D">
        <w:rPr>
          <w:szCs w:val="24"/>
        </w:rPr>
        <w:t xml:space="preserve">This does not apply to situations where the police officer, family member, or friend is a crime victim. </w:t>
      </w:r>
      <w:r w:rsidR="00D62A40" w:rsidRPr="00BC765D">
        <w:rPr>
          <w:szCs w:val="24"/>
        </w:rPr>
        <w:tab/>
      </w:r>
    </w:p>
    <w:p w14:paraId="0659E7C7" w14:textId="77777777" w:rsidR="00217B07" w:rsidRPr="00BC765D" w:rsidRDefault="00217B07" w:rsidP="00BE0438">
      <w:pPr>
        <w:pStyle w:val="List"/>
        <w:ind w:left="0" w:firstLine="0"/>
        <w:jc w:val="both"/>
        <w:rPr>
          <w:rFonts w:ascii="Times New Roman" w:hAnsi="Times New Roman"/>
          <w:sz w:val="24"/>
          <w:szCs w:val="24"/>
        </w:rPr>
      </w:pPr>
    </w:p>
    <w:p w14:paraId="421D80CE" w14:textId="482FE406" w:rsidR="00217B07" w:rsidRPr="00BC765D" w:rsidRDefault="00217B07" w:rsidP="00BE0438">
      <w:pPr>
        <w:pStyle w:val="BodyText"/>
        <w:ind w:left="360" w:hanging="360"/>
        <w:rPr>
          <w:b/>
          <w:szCs w:val="24"/>
        </w:rPr>
      </w:pPr>
      <w:r w:rsidRPr="00BC765D">
        <w:rPr>
          <w:b/>
          <w:szCs w:val="24"/>
        </w:rPr>
        <w:t>IV. PROCEDURE</w:t>
      </w:r>
    </w:p>
    <w:p w14:paraId="204C008A" w14:textId="77777777" w:rsidR="00217B07" w:rsidRPr="00BC765D" w:rsidRDefault="00217B07" w:rsidP="00BE0438">
      <w:pPr>
        <w:pStyle w:val="BodyText"/>
        <w:ind w:left="360" w:hanging="360"/>
        <w:rPr>
          <w:bCs/>
          <w:szCs w:val="24"/>
        </w:rPr>
      </w:pPr>
    </w:p>
    <w:p w14:paraId="45E35802" w14:textId="19C81E25" w:rsidR="00E00F07" w:rsidRPr="00BC765D" w:rsidRDefault="00E00F07" w:rsidP="00BE0438">
      <w:pPr>
        <w:pStyle w:val="BodyText"/>
        <w:numPr>
          <w:ilvl w:val="0"/>
          <w:numId w:val="4"/>
        </w:numPr>
        <w:tabs>
          <w:tab w:val="clear" w:pos="720"/>
        </w:tabs>
        <w:ind w:left="720" w:hanging="360"/>
        <w:rPr>
          <w:bCs/>
          <w:szCs w:val="24"/>
        </w:rPr>
      </w:pPr>
      <w:r w:rsidRPr="00BC765D">
        <w:rPr>
          <w:bCs/>
          <w:szCs w:val="24"/>
        </w:rPr>
        <w:t>General</w:t>
      </w:r>
    </w:p>
    <w:p w14:paraId="4F9E6789" w14:textId="65C6EAE5" w:rsidR="00AE6E6C" w:rsidRPr="00BC765D" w:rsidRDefault="00E00F07" w:rsidP="00BE0438">
      <w:pPr>
        <w:pStyle w:val="ListParagraph"/>
        <w:numPr>
          <w:ilvl w:val="1"/>
          <w:numId w:val="4"/>
        </w:numPr>
        <w:tabs>
          <w:tab w:val="clear" w:pos="1440"/>
        </w:tabs>
        <w:autoSpaceDE w:val="0"/>
        <w:autoSpaceDN w:val="0"/>
        <w:adjustRightInd w:val="0"/>
        <w:spacing w:line="240" w:lineRule="auto"/>
        <w:ind w:hanging="360"/>
        <w:jc w:val="both"/>
        <w:rPr>
          <w:rFonts w:eastAsiaTheme="minorHAnsi" w:cs="Times New Roman"/>
          <w:szCs w:val="24"/>
          <w14:ligatures w14:val="standardContextual"/>
        </w:rPr>
      </w:pPr>
      <w:r w:rsidRPr="00BC765D">
        <w:rPr>
          <w:rFonts w:eastAsiaTheme="minorHAnsi" w:cs="Times New Roman"/>
          <w:szCs w:val="24"/>
          <w14:ligatures w14:val="standardContextual"/>
        </w:rPr>
        <w:t xml:space="preserve">There is no legal requirement for off-duty officers to take law enforcement action. </w:t>
      </w:r>
      <w:r w:rsidR="0002369B" w:rsidRPr="00BC765D">
        <w:rPr>
          <w:rFonts w:eastAsiaTheme="minorHAnsi" w:cs="Times New Roman"/>
          <w:szCs w:val="24"/>
          <w14:ligatures w14:val="standardContextual"/>
        </w:rPr>
        <w:t>However, i</w:t>
      </w:r>
      <w:r w:rsidR="0087484C" w:rsidRPr="00BC765D">
        <w:rPr>
          <w:rFonts w:eastAsiaTheme="minorHAnsi" w:cs="Times New Roman"/>
          <w:szCs w:val="24"/>
          <w14:ligatures w14:val="standardContextual"/>
        </w:rPr>
        <w:t>nstead of immediately intervening, o</w:t>
      </w:r>
      <w:r w:rsidRPr="00BC765D">
        <w:rPr>
          <w:rFonts w:eastAsiaTheme="minorHAnsi" w:cs="Times New Roman"/>
          <w:szCs w:val="24"/>
          <w14:ligatures w14:val="standardContextual"/>
        </w:rPr>
        <w:t xml:space="preserve">fficers should consider </w:t>
      </w:r>
      <w:r w:rsidR="00A75121">
        <w:rPr>
          <w:rFonts w:eastAsiaTheme="minorHAnsi" w:cs="Times New Roman"/>
          <w:szCs w:val="24"/>
          <w14:ligatures w14:val="standardContextual"/>
        </w:rPr>
        <w:t>requesting a</w:t>
      </w:r>
      <w:r w:rsidR="009E265E">
        <w:rPr>
          <w:rFonts w:eastAsiaTheme="minorHAnsi" w:cs="Times New Roman"/>
          <w:szCs w:val="24"/>
          <w14:ligatures w14:val="standardContextual"/>
        </w:rPr>
        <w:t xml:space="preserve">nd </w:t>
      </w:r>
      <w:r w:rsidRPr="00BC765D">
        <w:rPr>
          <w:rFonts w:eastAsiaTheme="minorHAnsi" w:cs="Times New Roman"/>
          <w:szCs w:val="24"/>
          <w14:ligatures w14:val="standardContextual"/>
        </w:rPr>
        <w:t xml:space="preserve">waiting for on-duty uniformed law enforcement personnel to arrive and, while waiting, gather as much accurate intelligence as possible. </w:t>
      </w:r>
    </w:p>
    <w:p w14:paraId="23552C14" w14:textId="6E1C52B9" w:rsidR="00486E59" w:rsidRPr="00BC765D" w:rsidRDefault="006E06DA" w:rsidP="00BE0438">
      <w:pPr>
        <w:pStyle w:val="ListParagraph"/>
        <w:numPr>
          <w:ilvl w:val="1"/>
          <w:numId w:val="4"/>
        </w:numPr>
        <w:tabs>
          <w:tab w:val="clear" w:pos="1440"/>
        </w:tabs>
        <w:autoSpaceDE w:val="0"/>
        <w:autoSpaceDN w:val="0"/>
        <w:adjustRightInd w:val="0"/>
        <w:spacing w:line="240" w:lineRule="auto"/>
        <w:ind w:hanging="360"/>
        <w:jc w:val="both"/>
        <w:rPr>
          <w:rFonts w:eastAsiaTheme="minorHAnsi" w:cs="Times New Roman"/>
          <w:szCs w:val="24"/>
          <w14:ligatures w14:val="standardContextual"/>
        </w:rPr>
      </w:pPr>
      <w:r w:rsidRPr="00BC765D">
        <w:rPr>
          <w:rFonts w:eastAsiaTheme="minorHAnsi" w:cs="Times New Roman"/>
          <w:szCs w:val="24"/>
          <w14:ligatures w14:val="standardContextual"/>
        </w:rPr>
        <w:t>I</w:t>
      </w:r>
      <w:r w:rsidR="00E00F07" w:rsidRPr="00BC765D">
        <w:rPr>
          <w:rFonts w:eastAsiaTheme="minorHAnsi" w:cs="Times New Roman"/>
          <w:szCs w:val="24"/>
          <w14:ligatures w14:val="standardContextual"/>
        </w:rPr>
        <w:t xml:space="preserve">f an officer decides to </w:t>
      </w:r>
      <w:r w:rsidR="00E3413E" w:rsidRPr="00BC765D">
        <w:rPr>
          <w:rFonts w:eastAsiaTheme="minorHAnsi" w:cs="Times New Roman"/>
          <w:szCs w:val="24"/>
          <w14:ligatures w14:val="standardContextual"/>
        </w:rPr>
        <w:t>act</w:t>
      </w:r>
      <w:r w:rsidR="00E00F07" w:rsidRPr="00BC765D">
        <w:rPr>
          <w:rFonts w:eastAsiaTheme="minorHAnsi" w:cs="Times New Roman"/>
          <w:szCs w:val="24"/>
          <w14:ligatures w14:val="standardContextual"/>
        </w:rPr>
        <w:t>, he/she must evaluate whether the action is necessary or desirable, and should take into consideration:</w:t>
      </w:r>
    </w:p>
    <w:p w14:paraId="3989C55A" w14:textId="77777777" w:rsidR="00486E59" w:rsidRPr="00BC765D" w:rsidRDefault="00E00F07" w:rsidP="00BE0438">
      <w:pPr>
        <w:pStyle w:val="ListParagraph"/>
        <w:numPr>
          <w:ilvl w:val="2"/>
          <w:numId w:val="4"/>
        </w:numPr>
        <w:tabs>
          <w:tab w:val="clear" w:pos="2160"/>
        </w:tabs>
        <w:autoSpaceDE w:val="0"/>
        <w:autoSpaceDN w:val="0"/>
        <w:adjustRightInd w:val="0"/>
        <w:spacing w:line="240" w:lineRule="auto"/>
        <w:ind w:left="1440" w:hanging="360"/>
        <w:jc w:val="both"/>
        <w:rPr>
          <w:rFonts w:eastAsiaTheme="minorHAnsi" w:cs="Times New Roman"/>
          <w:szCs w:val="24"/>
          <w14:ligatures w14:val="standardContextual"/>
        </w:rPr>
      </w:pPr>
      <w:r w:rsidRPr="00BC765D">
        <w:rPr>
          <w:rFonts w:eastAsiaTheme="minorHAnsi" w:cs="Times New Roman"/>
          <w:szCs w:val="24"/>
          <w14:ligatures w14:val="standardContextual"/>
        </w:rPr>
        <w:t>The potential to be misidentified by other law enforcement personnel.</w:t>
      </w:r>
    </w:p>
    <w:p w14:paraId="53B12DE5" w14:textId="77777777" w:rsidR="00486E59" w:rsidRPr="00BC765D" w:rsidRDefault="00E00F07" w:rsidP="00BE0438">
      <w:pPr>
        <w:pStyle w:val="ListParagraph"/>
        <w:numPr>
          <w:ilvl w:val="2"/>
          <w:numId w:val="4"/>
        </w:numPr>
        <w:tabs>
          <w:tab w:val="clear" w:pos="2160"/>
        </w:tabs>
        <w:autoSpaceDE w:val="0"/>
        <w:autoSpaceDN w:val="0"/>
        <w:adjustRightInd w:val="0"/>
        <w:spacing w:line="240" w:lineRule="auto"/>
        <w:ind w:left="1440" w:hanging="360"/>
        <w:jc w:val="both"/>
        <w:rPr>
          <w:rFonts w:eastAsiaTheme="minorHAnsi" w:cs="Times New Roman"/>
          <w:szCs w:val="24"/>
          <w14:ligatures w14:val="standardContextual"/>
        </w:rPr>
      </w:pPr>
      <w:r w:rsidRPr="00BC765D">
        <w:rPr>
          <w:rFonts w:eastAsiaTheme="minorHAnsi" w:cs="Times New Roman"/>
          <w:szCs w:val="24"/>
          <w14:ligatures w14:val="standardContextual"/>
        </w:rPr>
        <w:t>The potential to be misidentified by members of the public, who may be armed or who</w:t>
      </w:r>
      <w:r w:rsidR="00486E59" w:rsidRPr="00BC765D">
        <w:rPr>
          <w:rFonts w:eastAsiaTheme="minorHAnsi" w:cs="Times New Roman"/>
          <w:szCs w:val="24"/>
          <w14:ligatures w14:val="standardContextual"/>
        </w:rPr>
        <w:t xml:space="preserve"> </w:t>
      </w:r>
      <w:r w:rsidRPr="00BC765D">
        <w:rPr>
          <w:rFonts w:eastAsiaTheme="minorHAnsi" w:cs="Times New Roman"/>
          <w:szCs w:val="24"/>
          <w14:ligatures w14:val="standardContextual"/>
        </w:rPr>
        <w:t>may take action.</w:t>
      </w:r>
    </w:p>
    <w:p w14:paraId="70F6BC2B" w14:textId="77777777" w:rsidR="00486E59" w:rsidRPr="00BC765D" w:rsidRDefault="00E00F07" w:rsidP="00BE0438">
      <w:pPr>
        <w:pStyle w:val="ListParagraph"/>
        <w:numPr>
          <w:ilvl w:val="2"/>
          <w:numId w:val="4"/>
        </w:numPr>
        <w:tabs>
          <w:tab w:val="clear" w:pos="2160"/>
        </w:tabs>
        <w:autoSpaceDE w:val="0"/>
        <w:autoSpaceDN w:val="0"/>
        <w:adjustRightInd w:val="0"/>
        <w:spacing w:line="240" w:lineRule="auto"/>
        <w:ind w:left="1440" w:hanging="360"/>
        <w:jc w:val="both"/>
        <w:rPr>
          <w:rFonts w:eastAsiaTheme="minorHAnsi" w:cs="Times New Roman"/>
          <w:szCs w:val="24"/>
          <w14:ligatures w14:val="standardContextual"/>
        </w:rPr>
      </w:pPr>
      <w:r w:rsidRPr="00BC765D">
        <w:rPr>
          <w:rFonts w:eastAsiaTheme="minorHAnsi" w:cs="Times New Roman"/>
          <w:szCs w:val="24"/>
          <w14:ligatures w14:val="standardContextual"/>
        </w:rPr>
        <w:t>The tactical disadvantage of being alone and the possibility of multiple or hidden</w:t>
      </w:r>
      <w:r w:rsidR="00486E59" w:rsidRPr="00BC765D">
        <w:rPr>
          <w:rFonts w:eastAsiaTheme="minorHAnsi" w:cs="Times New Roman"/>
          <w:szCs w:val="24"/>
          <w14:ligatures w14:val="standardContextual"/>
        </w:rPr>
        <w:t xml:space="preserve"> </w:t>
      </w:r>
      <w:r w:rsidRPr="00BC765D">
        <w:rPr>
          <w:rFonts w:eastAsiaTheme="minorHAnsi" w:cs="Times New Roman"/>
          <w:szCs w:val="24"/>
          <w14:ligatures w14:val="standardContextual"/>
        </w:rPr>
        <w:t>suspects.</w:t>
      </w:r>
    </w:p>
    <w:p w14:paraId="2A6B28A1" w14:textId="77777777" w:rsidR="00B745CE" w:rsidRPr="00BC765D" w:rsidRDefault="00B745CE" w:rsidP="00BE0438">
      <w:pPr>
        <w:pStyle w:val="ListParagraph"/>
        <w:numPr>
          <w:ilvl w:val="2"/>
          <w:numId w:val="4"/>
        </w:numPr>
        <w:tabs>
          <w:tab w:val="clear" w:pos="2160"/>
        </w:tabs>
        <w:autoSpaceDE w:val="0"/>
        <w:autoSpaceDN w:val="0"/>
        <w:adjustRightInd w:val="0"/>
        <w:spacing w:line="240" w:lineRule="auto"/>
        <w:ind w:left="1440" w:hanging="360"/>
        <w:jc w:val="both"/>
        <w:rPr>
          <w:rFonts w:eastAsiaTheme="minorHAnsi" w:cs="Times New Roman"/>
          <w:szCs w:val="24"/>
          <w14:ligatures w14:val="standardContextual"/>
        </w:rPr>
      </w:pPr>
      <w:r w:rsidRPr="00BC765D">
        <w:rPr>
          <w:rFonts w:eastAsiaTheme="minorHAnsi" w:cs="Times New Roman"/>
          <w:szCs w:val="24"/>
          <w14:ligatures w14:val="standardContextual"/>
        </w:rPr>
        <w:t>The inability to communicate with responding law enforcement personnel.</w:t>
      </w:r>
    </w:p>
    <w:p w14:paraId="767230A8" w14:textId="77777777" w:rsidR="00486E59" w:rsidRPr="00BC765D" w:rsidRDefault="00E00F07" w:rsidP="00BE0438">
      <w:pPr>
        <w:pStyle w:val="ListParagraph"/>
        <w:numPr>
          <w:ilvl w:val="2"/>
          <w:numId w:val="4"/>
        </w:numPr>
        <w:tabs>
          <w:tab w:val="clear" w:pos="2160"/>
        </w:tabs>
        <w:autoSpaceDE w:val="0"/>
        <w:autoSpaceDN w:val="0"/>
        <w:adjustRightInd w:val="0"/>
        <w:spacing w:line="240" w:lineRule="auto"/>
        <w:ind w:left="1440" w:hanging="360"/>
        <w:jc w:val="both"/>
        <w:rPr>
          <w:rFonts w:eastAsiaTheme="minorHAnsi" w:cs="Times New Roman"/>
          <w:szCs w:val="24"/>
          <w14:ligatures w14:val="standardContextual"/>
        </w:rPr>
      </w:pPr>
      <w:r w:rsidRPr="00BC765D">
        <w:rPr>
          <w:rFonts w:eastAsiaTheme="minorHAnsi" w:cs="Times New Roman"/>
          <w:szCs w:val="24"/>
          <w14:ligatures w14:val="standardContextual"/>
        </w:rPr>
        <w:t>Limited off-duty firearms capabilities and ammunition.</w:t>
      </w:r>
    </w:p>
    <w:p w14:paraId="26B88258" w14:textId="57BC3E46" w:rsidR="00486E59" w:rsidRPr="00BC765D" w:rsidRDefault="00E00F07" w:rsidP="00BE0438">
      <w:pPr>
        <w:pStyle w:val="ListParagraph"/>
        <w:numPr>
          <w:ilvl w:val="2"/>
          <w:numId w:val="4"/>
        </w:numPr>
        <w:tabs>
          <w:tab w:val="clear" w:pos="2160"/>
        </w:tabs>
        <w:autoSpaceDE w:val="0"/>
        <w:autoSpaceDN w:val="0"/>
        <w:adjustRightInd w:val="0"/>
        <w:spacing w:line="240" w:lineRule="auto"/>
        <w:ind w:left="1440" w:hanging="360"/>
        <w:jc w:val="both"/>
        <w:rPr>
          <w:rFonts w:eastAsiaTheme="minorHAnsi" w:cs="Times New Roman"/>
          <w:szCs w:val="24"/>
          <w14:ligatures w14:val="standardContextual"/>
        </w:rPr>
      </w:pPr>
      <w:r w:rsidRPr="00BC765D">
        <w:rPr>
          <w:rFonts w:eastAsiaTheme="minorHAnsi" w:cs="Times New Roman"/>
          <w:szCs w:val="24"/>
          <w14:ligatures w14:val="standardContextual"/>
        </w:rPr>
        <w:t>The lack of equipment, such as body armor, handcuffs</w:t>
      </w:r>
      <w:r w:rsidR="00E81CF3" w:rsidRPr="00BC765D">
        <w:rPr>
          <w:rFonts w:eastAsiaTheme="minorHAnsi" w:cs="Times New Roman"/>
          <w:szCs w:val="24"/>
          <w14:ligatures w14:val="standardContextual"/>
        </w:rPr>
        <w:t>,</w:t>
      </w:r>
      <w:r w:rsidRPr="00BC765D">
        <w:rPr>
          <w:rFonts w:eastAsiaTheme="minorHAnsi" w:cs="Times New Roman"/>
          <w:szCs w:val="24"/>
          <w14:ligatures w14:val="standardContextual"/>
        </w:rPr>
        <w:t xml:space="preserve"> or control devices.</w:t>
      </w:r>
    </w:p>
    <w:p w14:paraId="115A53CC" w14:textId="5D19BF5A" w:rsidR="00486E59" w:rsidRPr="00BC765D" w:rsidRDefault="00E00F07" w:rsidP="00BE0438">
      <w:pPr>
        <w:pStyle w:val="ListParagraph"/>
        <w:numPr>
          <w:ilvl w:val="2"/>
          <w:numId w:val="4"/>
        </w:numPr>
        <w:tabs>
          <w:tab w:val="clear" w:pos="2160"/>
        </w:tabs>
        <w:autoSpaceDE w:val="0"/>
        <w:autoSpaceDN w:val="0"/>
        <w:adjustRightInd w:val="0"/>
        <w:spacing w:line="240" w:lineRule="auto"/>
        <w:ind w:left="1440" w:hanging="360"/>
        <w:jc w:val="both"/>
        <w:rPr>
          <w:rFonts w:eastAsiaTheme="minorHAnsi" w:cs="Times New Roman"/>
          <w:szCs w:val="24"/>
          <w14:ligatures w14:val="standardContextual"/>
        </w:rPr>
      </w:pPr>
      <w:r w:rsidRPr="00BC765D">
        <w:rPr>
          <w:rFonts w:eastAsiaTheme="minorHAnsi" w:cs="Times New Roman"/>
          <w:szCs w:val="24"/>
          <w14:ligatures w14:val="standardContextual"/>
        </w:rPr>
        <w:t>Unfamiliarity with the surroundings.</w:t>
      </w:r>
    </w:p>
    <w:p w14:paraId="0760997B" w14:textId="3E1A4874" w:rsidR="00E00F07" w:rsidRPr="00BC765D" w:rsidRDefault="00E00F07" w:rsidP="00BE0438">
      <w:pPr>
        <w:pStyle w:val="ListParagraph"/>
        <w:numPr>
          <w:ilvl w:val="2"/>
          <w:numId w:val="4"/>
        </w:numPr>
        <w:tabs>
          <w:tab w:val="clear" w:pos="2160"/>
        </w:tabs>
        <w:autoSpaceDE w:val="0"/>
        <w:autoSpaceDN w:val="0"/>
        <w:adjustRightInd w:val="0"/>
        <w:spacing w:line="240" w:lineRule="auto"/>
        <w:ind w:left="1440" w:hanging="360"/>
        <w:jc w:val="both"/>
        <w:rPr>
          <w:rFonts w:eastAsiaTheme="minorHAnsi" w:cs="Times New Roman"/>
          <w:szCs w:val="24"/>
          <w14:ligatures w14:val="standardContextual"/>
        </w:rPr>
      </w:pPr>
      <w:r w:rsidRPr="00BC765D">
        <w:rPr>
          <w:rFonts w:eastAsiaTheme="minorHAnsi" w:cs="Times New Roman"/>
          <w:szCs w:val="24"/>
          <w14:ligatures w14:val="standardContextual"/>
        </w:rPr>
        <w:t>The potential for increased risk to bystanders by confronting a suspect or taking action.</w:t>
      </w:r>
    </w:p>
    <w:p w14:paraId="3790A127" w14:textId="77777777" w:rsidR="001C58CF" w:rsidRPr="00BC765D" w:rsidRDefault="001C58CF" w:rsidP="00BE0438">
      <w:pPr>
        <w:pStyle w:val="ListParagraph"/>
        <w:numPr>
          <w:ilvl w:val="1"/>
          <w:numId w:val="4"/>
        </w:numPr>
        <w:tabs>
          <w:tab w:val="clear" w:pos="1440"/>
        </w:tabs>
        <w:autoSpaceDE w:val="0"/>
        <w:autoSpaceDN w:val="0"/>
        <w:adjustRightInd w:val="0"/>
        <w:spacing w:after="0" w:line="240" w:lineRule="auto"/>
        <w:ind w:hanging="360"/>
        <w:jc w:val="both"/>
        <w:rPr>
          <w:rFonts w:eastAsiaTheme="minorHAnsi" w:cs="Times New Roman"/>
          <w:szCs w:val="24"/>
          <w14:ligatures w14:val="standardContextual"/>
        </w:rPr>
      </w:pPr>
      <w:r w:rsidRPr="00BC765D">
        <w:rPr>
          <w:rFonts w:eastAsiaTheme="minorHAnsi" w:cs="Times New Roman"/>
          <w:szCs w:val="24"/>
          <w14:ligatures w14:val="standardContextual"/>
        </w:rPr>
        <w:t>If involvement is reasonably necessary, the officer should attempt to call or have someone else call 9-1-1 to request immediate assistance. If possible, the dispatcher receiving the call should obtain a description of the off-duty officer from the caller and broadcast that information to responding officers.</w:t>
      </w:r>
    </w:p>
    <w:p w14:paraId="4283208C" w14:textId="51048149" w:rsidR="001C58CF" w:rsidRPr="00BC765D" w:rsidRDefault="001C58CF" w:rsidP="00BE0438">
      <w:pPr>
        <w:pStyle w:val="ListParagraph"/>
        <w:numPr>
          <w:ilvl w:val="1"/>
          <w:numId w:val="4"/>
        </w:numPr>
        <w:tabs>
          <w:tab w:val="clear" w:pos="1440"/>
        </w:tabs>
        <w:autoSpaceDE w:val="0"/>
        <w:autoSpaceDN w:val="0"/>
        <w:adjustRightInd w:val="0"/>
        <w:spacing w:after="0" w:line="240" w:lineRule="auto"/>
        <w:ind w:hanging="360"/>
        <w:jc w:val="both"/>
        <w:rPr>
          <w:rFonts w:eastAsiaTheme="minorHAnsi" w:cs="Times New Roman"/>
          <w:szCs w:val="24"/>
          <w14:ligatures w14:val="standardContextual"/>
        </w:rPr>
      </w:pPr>
      <w:r w:rsidRPr="00BC765D">
        <w:rPr>
          <w:rFonts w:eastAsiaTheme="minorHAnsi" w:cs="Times New Roman"/>
          <w:szCs w:val="24"/>
          <w14:ligatures w14:val="standardContextual"/>
        </w:rPr>
        <w:t>Whenever</w:t>
      </w:r>
      <w:r w:rsidR="00200434" w:rsidRPr="00BC765D">
        <w:rPr>
          <w:rFonts w:eastAsiaTheme="minorHAnsi" w:cs="Times New Roman"/>
          <w:szCs w:val="24"/>
          <w14:ligatures w14:val="standardContextual"/>
        </w:rPr>
        <w:t xml:space="preserve"> practical</w:t>
      </w:r>
      <w:r w:rsidRPr="00BC765D">
        <w:rPr>
          <w:rFonts w:eastAsiaTheme="minorHAnsi" w:cs="Times New Roman"/>
          <w:szCs w:val="24"/>
          <w14:ligatures w14:val="standardContextual"/>
        </w:rPr>
        <w:t xml:space="preserve">, the officer should loudly and repeatedly identify him/herself as an officer with the SAMPLE Police Department until acknowledged. </w:t>
      </w:r>
      <w:r w:rsidR="00E42A31">
        <w:rPr>
          <w:rFonts w:eastAsiaTheme="minorHAnsi" w:cs="Times New Roman"/>
          <w:szCs w:val="24"/>
          <w14:ligatures w14:val="standardContextual"/>
        </w:rPr>
        <w:t xml:space="preserve">A badge and department </w:t>
      </w:r>
      <w:r w:rsidRPr="00BC765D">
        <w:rPr>
          <w:rFonts w:eastAsiaTheme="minorHAnsi" w:cs="Times New Roman"/>
          <w:szCs w:val="24"/>
          <w14:ligatures w14:val="standardContextual"/>
        </w:rPr>
        <w:t>identification should also be displayed when possible.</w:t>
      </w:r>
    </w:p>
    <w:p w14:paraId="41B9FBCA" w14:textId="73649228" w:rsidR="00B61DAB" w:rsidRPr="00BC765D" w:rsidRDefault="002C5E07" w:rsidP="00BE0438">
      <w:pPr>
        <w:pStyle w:val="ListParagraph"/>
        <w:numPr>
          <w:ilvl w:val="1"/>
          <w:numId w:val="4"/>
        </w:numPr>
        <w:tabs>
          <w:tab w:val="clear" w:pos="1440"/>
        </w:tabs>
        <w:autoSpaceDE w:val="0"/>
        <w:autoSpaceDN w:val="0"/>
        <w:adjustRightInd w:val="0"/>
        <w:spacing w:after="0" w:line="240" w:lineRule="auto"/>
        <w:ind w:hanging="360"/>
        <w:jc w:val="both"/>
        <w:rPr>
          <w:rFonts w:eastAsiaTheme="minorHAnsi" w:cs="Times New Roman"/>
          <w:szCs w:val="24"/>
          <w14:ligatures w14:val="standardContextual"/>
        </w:rPr>
      </w:pPr>
      <w:r w:rsidRPr="00BC765D">
        <w:rPr>
          <w:rFonts w:eastAsiaTheme="minorHAnsi" w:cs="Times New Roman"/>
          <w:szCs w:val="24"/>
          <w14:ligatures w14:val="standardContextual"/>
        </w:rPr>
        <w:t>Civilian members should not become involved in any law enforcement action while off-duty except to notify the local law enforcement authority</w:t>
      </w:r>
      <w:r w:rsidR="00DE0EC8" w:rsidRPr="00BC765D">
        <w:rPr>
          <w:rFonts w:eastAsiaTheme="minorHAnsi" w:cs="Times New Roman"/>
          <w:szCs w:val="24"/>
          <w14:ligatures w14:val="standardContextual"/>
        </w:rPr>
        <w:t xml:space="preserve">, be a good witness, </w:t>
      </w:r>
      <w:r w:rsidRPr="00BC765D">
        <w:rPr>
          <w:rFonts w:eastAsiaTheme="minorHAnsi" w:cs="Times New Roman"/>
          <w:szCs w:val="24"/>
          <w14:ligatures w14:val="standardContextual"/>
        </w:rPr>
        <w:t xml:space="preserve"> and remain at the scene, if safe and practic</w:t>
      </w:r>
      <w:r w:rsidR="007D73F1" w:rsidRPr="00BC765D">
        <w:rPr>
          <w:rFonts w:eastAsiaTheme="minorHAnsi" w:cs="Times New Roman"/>
          <w:szCs w:val="24"/>
          <w14:ligatures w14:val="standardContextual"/>
        </w:rPr>
        <w:t>al</w:t>
      </w:r>
      <w:r w:rsidRPr="00BC765D">
        <w:rPr>
          <w:rFonts w:eastAsiaTheme="minorHAnsi" w:cs="Times New Roman"/>
          <w:szCs w:val="24"/>
          <w14:ligatures w14:val="standardContextual"/>
        </w:rPr>
        <w:t>.</w:t>
      </w:r>
    </w:p>
    <w:p w14:paraId="05FCC4B3" w14:textId="77777777" w:rsidR="007317EE" w:rsidRPr="00BC765D" w:rsidRDefault="007317EE" w:rsidP="00BE0438">
      <w:pPr>
        <w:pStyle w:val="ListParagraph"/>
        <w:autoSpaceDE w:val="0"/>
        <w:autoSpaceDN w:val="0"/>
        <w:adjustRightInd w:val="0"/>
        <w:spacing w:after="0" w:line="240" w:lineRule="auto"/>
        <w:ind w:left="1080"/>
        <w:jc w:val="both"/>
        <w:rPr>
          <w:rFonts w:eastAsiaTheme="minorHAnsi" w:cs="Times New Roman"/>
          <w:szCs w:val="24"/>
          <w14:ligatures w14:val="standardContextual"/>
        </w:rPr>
      </w:pPr>
    </w:p>
    <w:p w14:paraId="7050B6FE" w14:textId="2D0D2394" w:rsidR="00217B07" w:rsidRPr="00BC765D" w:rsidRDefault="00205E3C" w:rsidP="00BE0438">
      <w:pPr>
        <w:pStyle w:val="BodyText"/>
        <w:numPr>
          <w:ilvl w:val="0"/>
          <w:numId w:val="4"/>
        </w:numPr>
        <w:tabs>
          <w:tab w:val="clear" w:pos="720"/>
        </w:tabs>
        <w:ind w:left="720" w:hanging="360"/>
        <w:rPr>
          <w:bCs/>
          <w:szCs w:val="24"/>
        </w:rPr>
      </w:pPr>
      <w:r w:rsidRPr="00BC765D">
        <w:rPr>
          <w:bCs/>
          <w:szCs w:val="24"/>
        </w:rPr>
        <w:t>O</w:t>
      </w:r>
      <w:r w:rsidR="007E6AD8" w:rsidRPr="00BC765D">
        <w:rPr>
          <w:bCs/>
          <w:szCs w:val="24"/>
        </w:rPr>
        <w:t xml:space="preserve">fficer </w:t>
      </w:r>
      <w:r w:rsidR="00923BD4" w:rsidRPr="00BC765D">
        <w:rPr>
          <w:bCs/>
          <w:szCs w:val="24"/>
        </w:rPr>
        <w:t>Authority and Juris</w:t>
      </w:r>
      <w:r w:rsidR="00B00B51" w:rsidRPr="00BC765D">
        <w:rPr>
          <w:bCs/>
          <w:szCs w:val="24"/>
        </w:rPr>
        <w:t>diction</w:t>
      </w:r>
    </w:p>
    <w:p w14:paraId="0667F8D6" w14:textId="71BA7945" w:rsidR="00B745CE" w:rsidRPr="003E1E43" w:rsidRDefault="00E415A5" w:rsidP="006965AA">
      <w:pPr>
        <w:pStyle w:val="ListParagraph"/>
        <w:numPr>
          <w:ilvl w:val="1"/>
          <w:numId w:val="4"/>
        </w:numPr>
        <w:tabs>
          <w:tab w:val="clear" w:pos="1440"/>
        </w:tabs>
        <w:spacing w:after="0" w:line="240" w:lineRule="auto"/>
        <w:ind w:hanging="360"/>
        <w:jc w:val="both"/>
        <w:rPr>
          <w:rFonts w:cs="Times New Roman"/>
          <w:szCs w:val="24"/>
        </w:rPr>
      </w:pPr>
      <w:r w:rsidRPr="00BC765D">
        <w:rPr>
          <w:rFonts w:cs="Times New Roman"/>
          <w:szCs w:val="24"/>
        </w:rPr>
        <w:t xml:space="preserve">Officers have </w:t>
      </w:r>
      <w:r w:rsidR="0074448E" w:rsidRPr="00BC765D">
        <w:rPr>
          <w:rFonts w:cs="Times New Roman"/>
          <w:szCs w:val="24"/>
        </w:rPr>
        <w:t>law enforcement authority</w:t>
      </w:r>
      <w:r w:rsidRPr="00BC765D">
        <w:rPr>
          <w:rFonts w:cs="Times New Roman"/>
          <w:szCs w:val="24"/>
        </w:rPr>
        <w:t xml:space="preserve"> 24 hours a day throughout the</w:t>
      </w:r>
      <w:r w:rsidR="007135D2" w:rsidRPr="00BC765D">
        <w:rPr>
          <w:rFonts w:cs="Times New Roman"/>
          <w:szCs w:val="24"/>
        </w:rPr>
        <w:t>ir</w:t>
      </w:r>
      <w:r w:rsidRPr="00BC765D">
        <w:rPr>
          <w:rFonts w:cs="Times New Roman"/>
          <w:szCs w:val="24"/>
        </w:rPr>
        <w:t xml:space="preserve"> jurisdiction. As such, officers may choose to carry department authorized firearms </w:t>
      </w:r>
      <w:r w:rsidRPr="00BC765D">
        <w:rPr>
          <w:rFonts w:cs="Times New Roman"/>
          <w:szCs w:val="24"/>
        </w:rPr>
        <w:lastRenderedPageBreak/>
        <w:t xml:space="preserve">when out of uniform </w:t>
      </w:r>
      <w:r w:rsidR="0061218B" w:rsidRPr="00BC765D">
        <w:rPr>
          <w:rFonts w:cs="Times New Roman"/>
          <w:szCs w:val="24"/>
        </w:rPr>
        <w:t xml:space="preserve">and </w:t>
      </w:r>
      <w:r w:rsidRPr="00BC765D">
        <w:rPr>
          <w:rFonts w:cs="Times New Roman"/>
          <w:szCs w:val="24"/>
        </w:rPr>
        <w:t xml:space="preserve">in an off-duty </w:t>
      </w:r>
      <w:r w:rsidRPr="003E1E43">
        <w:rPr>
          <w:rFonts w:cs="Times New Roman"/>
          <w:szCs w:val="24"/>
        </w:rPr>
        <w:t xml:space="preserve">status. However, </w:t>
      </w:r>
      <w:r w:rsidR="0071005B" w:rsidRPr="003E1E43">
        <w:rPr>
          <w:rFonts w:cs="Times New Roman"/>
          <w:szCs w:val="24"/>
        </w:rPr>
        <w:t>for safety and tactical reasons</w:t>
      </w:r>
      <w:r w:rsidRPr="003E1E43">
        <w:rPr>
          <w:rFonts w:cs="Times New Roman"/>
          <w:szCs w:val="24"/>
        </w:rPr>
        <w:t xml:space="preserve">, </w:t>
      </w:r>
      <w:r w:rsidR="0071005B" w:rsidRPr="003E1E43">
        <w:rPr>
          <w:rFonts w:cs="Times New Roman"/>
          <w:szCs w:val="24"/>
        </w:rPr>
        <w:t xml:space="preserve">when armed, </w:t>
      </w:r>
      <w:r w:rsidR="0068737F">
        <w:rPr>
          <w:rFonts w:cs="Times New Roman"/>
          <w:szCs w:val="24"/>
        </w:rPr>
        <w:t xml:space="preserve">it is recommended that </w:t>
      </w:r>
      <w:r w:rsidR="00711D8F" w:rsidRPr="003E1E43">
        <w:rPr>
          <w:rFonts w:cs="Times New Roman"/>
          <w:szCs w:val="24"/>
        </w:rPr>
        <w:t xml:space="preserve">off-duty </w:t>
      </w:r>
      <w:r w:rsidR="00B92B43" w:rsidRPr="003E1E43">
        <w:rPr>
          <w:rFonts w:cs="Times New Roman"/>
          <w:szCs w:val="24"/>
        </w:rPr>
        <w:t>officers</w:t>
      </w:r>
      <w:r w:rsidRPr="003E1E43">
        <w:rPr>
          <w:rFonts w:cs="Times New Roman"/>
          <w:szCs w:val="24"/>
        </w:rPr>
        <w:t xml:space="preserve"> </w:t>
      </w:r>
      <w:r w:rsidR="006C2B57" w:rsidRPr="003E1E43">
        <w:rPr>
          <w:rFonts w:cs="Times New Roman"/>
          <w:bCs/>
          <w:szCs w:val="24"/>
        </w:rPr>
        <w:t>conceal the</w:t>
      </w:r>
      <w:r w:rsidR="00B92B43" w:rsidRPr="003E1E43">
        <w:rPr>
          <w:rFonts w:cs="Times New Roman"/>
          <w:bCs/>
          <w:szCs w:val="24"/>
        </w:rPr>
        <w:t>ir</w:t>
      </w:r>
      <w:r w:rsidR="006C2B57" w:rsidRPr="003E1E43">
        <w:rPr>
          <w:rFonts w:cs="Times New Roman"/>
          <w:bCs/>
          <w:szCs w:val="24"/>
        </w:rPr>
        <w:t xml:space="preserve"> weapon from public view</w:t>
      </w:r>
      <w:r w:rsidR="00B432E9" w:rsidRPr="003E1E43">
        <w:rPr>
          <w:rFonts w:cs="Times New Roman"/>
          <w:bCs/>
          <w:szCs w:val="24"/>
        </w:rPr>
        <w:t xml:space="preserve"> and </w:t>
      </w:r>
      <w:r w:rsidRPr="003E1E43">
        <w:rPr>
          <w:rFonts w:cs="Times New Roman"/>
          <w:szCs w:val="24"/>
        </w:rPr>
        <w:t xml:space="preserve">carry their badge and </w:t>
      </w:r>
      <w:r w:rsidR="007A188C" w:rsidRPr="003E1E43">
        <w:rPr>
          <w:rFonts w:cs="Times New Roman"/>
          <w:szCs w:val="24"/>
        </w:rPr>
        <w:t>department</w:t>
      </w:r>
      <w:r w:rsidR="00022D06" w:rsidRPr="003E1E43">
        <w:rPr>
          <w:rFonts w:cs="Times New Roman"/>
          <w:szCs w:val="24"/>
        </w:rPr>
        <w:t xml:space="preserve"> identification</w:t>
      </w:r>
      <w:r w:rsidRPr="003E1E43">
        <w:rPr>
          <w:rFonts w:cs="Times New Roman"/>
          <w:szCs w:val="24"/>
        </w:rPr>
        <w:t xml:space="preserve"> with them</w:t>
      </w:r>
      <w:r w:rsidR="00B432E9" w:rsidRPr="003E1E43">
        <w:rPr>
          <w:rFonts w:cs="Times New Roman"/>
          <w:szCs w:val="24"/>
        </w:rPr>
        <w:t>.</w:t>
      </w:r>
      <w:r w:rsidR="00700E5C" w:rsidRPr="003E1E43">
        <w:rPr>
          <w:rFonts w:cs="Times New Roman"/>
          <w:szCs w:val="24"/>
        </w:rPr>
        <w:t xml:space="preserve"> </w:t>
      </w:r>
    </w:p>
    <w:p w14:paraId="1F950267" w14:textId="06D9C65D" w:rsidR="00771DA3" w:rsidRPr="003E1E43" w:rsidRDefault="005676A7" w:rsidP="006965AA">
      <w:pPr>
        <w:numPr>
          <w:ilvl w:val="3"/>
          <w:numId w:val="30"/>
        </w:numPr>
        <w:tabs>
          <w:tab w:val="clear" w:pos="1440"/>
        </w:tabs>
        <w:ind w:left="1440"/>
        <w:jc w:val="both"/>
        <w:rPr>
          <w:sz w:val="24"/>
          <w:szCs w:val="24"/>
        </w:rPr>
      </w:pPr>
      <w:r w:rsidRPr="003E1E43">
        <w:rPr>
          <w:sz w:val="24"/>
          <w:szCs w:val="24"/>
        </w:rPr>
        <w:t xml:space="preserve">Off-duty </w:t>
      </w:r>
      <w:r w:rsidR="00771DA3" w:rsidRPr="003E1E43">
        <w:rPr>
          <w:sz w:val="24"/>
          <w:szCs w:val="24"/>
        </w:rPr>
        <w:t xml:space="preserve">officers </w:t>
      </w:r>
      <w:r w:rsidRPr="003E1E43">
        <w:rPr>
          <w:sz w:val="24"/>
          <w:szCs w:val="24"/>
        </w:rPr>
        <w:t>should not carry their weap</w:t>
      </w:r>
      <w:r w:rsidR="009E7A90" w:rsidRPr="003E1E43">
        <w:rPr>
          <w:sz w:val="24"/>
          <w:szCs w:val="24"/>
        </w:rPr>
        <w:t xml:space="preserve">on when their </w:t>
      </w:r>
      <w:r w:rsidR="00771DA3" w:rsidRPr="003E1E43">
        <w:rPr>
          <w:sz w:val="24"/>
          <w:szCs w:val="24"/>
        </w:rPr>
        <w:t xml:space="preserve">ability or judgment to use a firearm or take a person into custody has </w:t>
      </w:r>
      <w:r w:rsidR="00D602FD" w:rsidRPr="003E1E43">
        <w:rPr>
          <w:sz w:val="24"/>
          <w:szCs w:val="24"/>
        </w:rPr>
        <w:t>or may be</w:t>
      </w:r>
      <w:r w:rsidR="00771DA3" w:rsidRPr="003E1E43">
        <w:rPr>
          <w:sz w:val="24"/>
          <w:szCs w:val="24"/>
        </w:rPr>
        <w:t xml:space="preserve"> impaired by </w:t>
      </w:r>
      <w:r w:rsidR="00D602FD" w:rsidRPr="003E1E43">
        <w:rPr>
          <w:sz w:val="24"/>
          <w:szCs w:val="24"/>
        </w:rPr>
        <w:t xml:space="preserve">the </w:t>
      </w:r>
      <w:r w:rsidR="00771DA3" w:rsidRPr="003E1E43">
        <w:rPr>
          <w:sz w:val="24"/>
          <w:szCs w:val="24"/>
        </w:rPr>
        <w:t>use of alcohol, prescription drugs, or other medication.</w:t>
      </w:r>
    </w:p>
    <w:p w14:paraId="4FBFEFC7" w14:textId="72EBC309" w:rsidR="00CE1869" w:rsidRPr="00BC765D" w:rsidRDefault="00B745CE" w:rsidP="006965AA">
      <w:pPr>
        <w:pStyle w:val="ListParagraph"/>
        <w:numPr>
          <w:ilvl w:val="1"/>
          <w:numId w:val="4"/>
        </w:numPr>
        <w:tabs>
          <w:tab w:val="clear" w:pos="1440"/>
        </w:tabs>
        <w:spacing w:after="0" w:line="240" w:lineRule="auto"/>
        <w:ind w:hanging="360"/>
        <w:jc w:val="both"/>
        <w:rPr>
          <w:rFonts w:cs="Times New Roman"/>
          <w:szCs w:val="24"/>
        </w:rPr>
      </w:pPr>
      <w:r w:rsidRPr="003E1E43">
        <w:rPr>
          <w:rFonts w:cs="Times New Roman"/>
          <w:szCs w:val="24"/>
        </w:rPr>
        <w:t xml:space="preserve">In accordance with </w:t>
      </w:r>
      <w:r w:rsidR="001F152E" w:rsidRPr="003E1E43">
        <w:rPr>
          <w:rFonts w:cs="Times New Roman"/>
          <w:szCs w:val="24"/>
        </w:rPr>
        <w:t>CODE</w:t>
      </w:r>
      <w:r w:rsidR="001F152E" w:rsidRPr="003E1E43">
        <w:rPr>
          <w:rFonts w:cs="Times New Roman"/>
          <w:sz w:val="28"/>
          <w:szCs w:val="28"/>
        </w:rPr>
        <w:t xml:space="preserve"> </w:t>
      </w:r>
      <w:r w:rsidR="001F152E" w:rsidRPr="003E1E43">
        <w:rPr>
          <w:rFonts w:cs="Times New Roman"/>
          <w:szCs w:val="24"/>
        </w:rPr>
        <w:t xml:space="preserve">of Alabama </w:t>
      </w:r>
      <w:r w:rsidR="0028361F" w:rsidRPr="003E1E43">
        <w:rPr>
          <w:rFonts w:cs="Times New Roman"/>
          <w:szCs w:val="24"/>
        </w:rPr>
        <w:t>§</w:t>
      </w:r>
      <w:r w:rsidRPr="003E1E43">
        <w:rPr>
          <w:rFonts w:cs="Times New Roman"/>
          <w:szCs w:val="24"/>
        </w:rPr>
        <w:t xml:space="preserve">15-10-1, </w:t>
      </w:r>
      <w:r w:rsidR="001F152E" w:rsidRPr="003E1E43">
        <w:rPr>
          <w:rFonts w:cs="Times New Roman"/>
          <w:szCs w:val="24"/>
        </w:rPr>
        <w:t>law enforcement</w:t>
      </w:r>
      <w:r w:rsidR="001F152E" w:rsidRPr="00BC765D">
        <w:rPr>
          <w:rFonts w:cs="Times New Roman"/>
          <w:szCs w:val="24"/>
        </w:rPr>
        <w:t xml:space="preserve"> o</w:t>
      </w:r>
      <w:r w:rsidRPr="00BC765D">
        <w:rPr>
          <w:rFonts w:cs="Times New Roman"/>
          <w:szCs w:val="24"/>
        </w:rPr>
        <w:t xml:space="preserve">fficers have arrest </w:t>
      </w:r>
      <w:r w:rsidR="00561F59">
        <w:rPr>
          <w:rFonts w:cs="Times New Roman"/>
          <w:szCs w:val="24"/>
        </w:rPr>
        <w:t>powers</w:t>
      </w:r>
      <w:r w:rsidRPr="00BC765D">
        <w:rPr>
          <w:rFonts w:cs="Times New Roman"/>
          <w:szCs w:val="24"/>
        </w:rPr>
        <w:t xml:space="preserve"> for state laws in any county in which</w:t>
      </w:r>
      <w:r w:rsidR="001F152E" w:rsidRPr="00BC765D">
        <w:rPr>
          <w:rFonts w:cs="Times New Roman"/>
          <w:szCs w:val="24"/>
        </w:rPr>
        <w:t xml:space="preserve"> their depar</w:t>
      </w:r>
      <w:r w:rsidR="00C2590F" w:rsidRPr="00BC765D">
        <w:rPr>
          <w:rFonts w:cs="Times New Roman"/>
          <w:szCs w:val="24"/>
        </w:rPr>
        <w:t>tment</w:t>
      </w:r>
      <w:r w:rsidRPr="00BC765D">
        <w:rPr>
          <w:rFonts w:cs="Times New Roman"/>
          <w:szCs w:val="24"/>
        </w:rPr>
        <w:t xml:space="preserve"> has </w:t>
      </w:r>
      <w:r w:rsidR="00561F59">
        <w:rPr>
          <w:rFonts w:cs="Times New Roman"/>
          <w:szCs w:val="24"/>
        </w:rPr>
        <w:t xml:space="preserve">municipal </w:t>
      </w:r>
      <w:r w:rsidRPr="00BC765D">
        <w:rPr>
          <w:rFonts w:cs="Times New Roman"/>
          <w:szCs w:val="24"/>
        </w:rPr>
        <w:t xml:space="preserve">limits. </w:t>
      </w:r>
    </w:p>
    <w:p w14:paraId="5CD9DDF5" w14:textId="539067FD" w:rsidR="00B745CE" w:rsidRPr="00BC765D" w:rsidRDefault="00B745CE" w:rsidP="00BE0438">
      <w:pPr>
        <w:pStyle w:val="ListParagraph"/>
        <w:numPr>
          <w:ilvl w:val="2"/>
          <w:numId w:val="4"/>
        </w:numPr>
        <w:tabs>
          <w:tab w:val="clear" w:pos="2160"/>
        </w:tabs>
        <w:spacing w:after="0" w:line="240" w:lineRule="auto"/>
        <w:ind w:left="1440" w:hanging="360"/>
        <w:jc w:val="both"/>
        <w:rPr>
          <w:rFonts w:cs="Times New Roman"/>
          <w:szCs w:val="24"/>
        </w:rPr>
      </w:pPr>
      <w:r w:rsidRPr="00BC765D">
        <w:rPr>
          <w:rFonts w:cs="Times New Roman"/>
          <w:szCs w:val="24"/>
        </w:rPr>
        <w:t xml:space="preserve">Officers have arrest powers as private citizens anywhere in Alabama as granted by </w:t>
      </w:r>
      <w:r w:rsidR="00CE1869" w:rsidRPr="00BC765D">
        <w:rPr>
          <w:rFonts w:cs="Times New Roman"/>
          <w:szCs w:val="24"/>
        </w:rPr>
        <w:t>CODE of Alabama</w:t>
      </w:r>
      <w:r w:rsidRPr="00BC765D">
        <w:rPr>
          <w:rFonts w:cs="Times New Roman"/>
          <w:szCs w:val="24"/>
        </w:rPr>
        <w:t xml:space="preserve"> </w:t>
      </w:r>
      <w:r w:rsidR="0028361F" w:rsidRPr="00BC765D">
        <w:rPr>
          <w:rFonts w:cs="Times New Roman"/>
          <w:szCs w:val="24"/>
        </w:rPr>
        <w:t>§</w:t>
      </w:r>
      <w:r w:rsidRPr="00BC765D">
        <w:rPr>
          <w:rFonts w:cs="Times New Roman"/>
          <w:szCs w:val="24"/>
        </w:rPr>
        <w:t xml:space="preserve">15-10-7. </w:t>
      </w:r>
    </w:p>
    <w:p w14:paraId="496F3681" w14:textId="516F76C7" w:rsidR="00E93515" w:rsidRPr="00BC765D" w:rsidRDefault="00A70CE7" w:rsidP="00BE0438">
      <w:pPr>
        <w:pStyle w:val="ListParagraph"/>
        <w:numPr>
          <w:ilvl w:val="1"/>
          <w:numId w:val="4"/>
        </w:numPr>
        <w:tabs>
          <w:tab w:val="clear" w:pos="1440"/>
        </w:tabs>
        <w:spacing w:after="0" w:line="240" w:lineRule="auto"/>
        <w:ind w:hanging="360"/>
        <w:jc w:val="both"/>
        <w:rPr>
          <w:rFonts w:cs="Times New Roman"/>
          <w:szCs w:val="24"/>
        </w:rPr>
      </w:pPr>
      <w:r w:rsidRPr="00BC765D">
        <w:rPr>
          <w:rFonts w:cs="Times New Roman"/>
          <w:szCs w:val="24"/>
        </w:rPr>
        <w:t>Dis</w:t>
      </w:r>
      <w:r w:rsidR="00B745CE" w:rsidRPr="00BC765D">
        <w:rPr>
          <w:rFonts w:cs="Times New Roman"/>
          <w:szCs w:val="24"/>
        </w:rPr>
        <w:t>cretion</w:t>
      </w:r>
      <w:r w:rsidRPr="00BC765D">
        <w:rPr>
          <w:rFonts w:cs="Times New Roman"/>
          <w:szCs w:val="24"/>
        </w:rPr>
        <w:t xml:space="preserve"> is encouraged </w:t>
      </w:r>
      <w:r w:rsidR="00B745CE" w:rsidRPr="00BC765D">
        <w:rPr>
          <w:rFonts w:cs="Times New Roman"/>
          <w:szCs w:val="24"/>
        </w:rPr>
        <w:t xml:space="preserve">when an </w:t>
      </w:r>
      <w:r w:rsidR="008160F4" w:rsidRPr="00BC765D">
        <w:rPr>
          <w:rFonts w:cs="Times New Roman"/>
          <w:szCs w:val="24"/>
        </w:rPr>
        <w:t>o</w:t>
      </w:r>
      <w:r w:rsidR="00B745CE" w:rsidRPr="00BC765D">
        <w:rPr>
          <w:rFonts w:cs="Times New Roman"/>
          <w:szCs w:val="24"/>
        </w:rPr>
        <w:t>fficer is deciding whether to exercise the</w:t>
      </w:r>
      <w:r w:rsidR="005A66D3">
        <w:rPr>
          <w:rFonts w:cs="Times New Roman"/>
          <w:szCs w:val="24"/>
        </w:rPr>
        <w:t>ir law enforcement authority</w:t>
      </w:r>
      <w:r w:rsidR="00B745CE" w:rsidRPr="00BC765D">
        <w:rPr>
          <w:rFonts w:cs="Times New Roman"/>
          <w:szCs w:val="24"/>
        </w:rPr>
        <w:t xml:space="preserve"> while outside </w:t>
      </w:r>
      <w:r w:rsidRPr="00BC765D">
        <w:rPr>
          <w:rFonts w:cs="Times New Roman"/>
          <w:szCs w:val="24"/>
        </w:rPr>
        <w:t>their</w:t>
      </w:r>
      <w:r w:rsidR="00B745CE" w:rsidRPr="00BC765D">
        <w:rPr>
          <w:rFonts w:cs="Times New Roman"/>
          <w:szCs w:val="24"/>
        </w:rPr>
        <w:t xml:space="preserve"> jurisdiction. </w:t>
      </w:r>
      <w:r w:rsidR="00A37DF1" w:rsidRPr="00BC765D">
        <w:rPr>
          <w:rFonts w:cs="Times New Roman"/>
          <w:szCs w:val="24"/>
        </w:rPr>
        <w:t>O</w:t>
      </w:r>
      <w:r w:rsidR="00B745CE" w:rsidRPr="00BC765D">
        <w:rPr>
          <w:rFonts w:cs="Times New Roman"/>
          <w:szCs w:val="24"/>
        </w:rPr>
        <w:t xml:space="preserve">fficers should defer to local law enforcement officers when possible. </w:t>
      </w:r>
    </w:p>
    <w:p w14:paraId="140FB563" w14:textId="7EAE57AE" w:rsidR="00E93515" w:rsidRPr="00BC765D" w:rsidRDefault="00B745CE" w:rsidP="00BE0438">
      <w:pPr>
        <w:pStyle w:val="ListParagraph"/>
        <w:numPr>
          <w:ilvl w:val="1"/>
          <w:numId w:val="4"/>
        </w:numPr>
        <w:tabs>
          <w:tab w:val="clear" w:pos="1440"/>
        </w:tabs>
        <w:spacing w:after="0" w:line="240" w:lineRule="auto"/>
        <w:ind w:hanging="360"/>
        <w:jc w:val="both"/>
        <w:rPr>
          <w:rFonts w:cs="Times New Roman"/>
          <w:szCs w:val="24"/>
        </w:rPr>
      </w:pPr>
      <w:r w:rsidRPr="00BC765D">
        <w:rPr>
          <w:rFonts w:cs="Times New Roman"/>
          <w:szCs w:val="24"/>
        </w:rPr>
        <w:t>All arrests made outside th</w:t>
      </w:r>
      <w:r w:rsidR="0092510C" w:rsidRPr="00BC765D">
        <w:rPr>
          <w:rFonts w:cs="Times New Roman"/>
          <w:szCs w:val="24"/>
        </w:rPr>
        <w:t xml:space="preserve">e municipal </w:t>
      </w:r>
      <w:r w:rsidRPr="00BC765D">
        <w:rPr>
          <w:rFonts w:cs="Times New Roman"/>
          <w:szCs w:val="24"/>
        </w:rPr>
        <w:t xml:space="preserve">jurisdiction </w:t>
      </w:r>
      <w:r w:rsidR="001D1735" w:rsidRPr="00BC765D">
        <w:rPr>
          <w:rFonts w:cs="Times New Roman"/>
          <w:szCs w:val="24"/>
        </w:rPr>
        <w:t xml:space="preserve">require the </w:t>
      </w:r>
      <w:r w:rsidR="00570171" w:rsidRPr="00BC765D">
        <w:rPr>
          <w:rFonts w:cs="Times New Roman"/>
          <w:szCs w:val="24"/>
        </w:rPr>
        <w:t>notification</w:t>
      </w:r>
      <w:r w:rsidRPr="00BC765D">
        <w:rPr>
          <w:rFonts w:cs="Times New Roman"/>
          <w:szCs w:val="24"/>
        </w:rPr>
        <w:t xml:space="preserve"> of the appropriate local law enforcement agency</w:t>
      </w:r>
      <w:r w:rsidR="00AE3B9F" w:rsidRPr="00BC765D">
        <w:rPr>
          <w:rFonts w:cs="Times New Roman"/>
          <w:szCs w:val="24"/>
        </w:rPr>
        <w:t xml:space="preserve"> as soon as practical</w:t>
      </w:r>
      <w:r w:rsidRPr="00BC765D">
        <w:rPr>
          <w:rFonts w:cs="Times New Roman"/>
          <w:szCs w:val="24"/>
        </w:rPr>
        <w:t xml:space="preserve">. </w:t>
      </w:r>
    </w:p>
    <w:p w14:paraId="038A8C11" w14:textId="0726BA93" w:rsidR="00B745CE" w:rsidRPr="00BC765D" w:rsidRDefault="008160F4" w:rsidP="00BE0438">
      <w:pPr>
        <w:pStyle w:val="ListParagraph"/>
        <w:numPr>
          <w:ilvl w:val="2"/>
          <w:numId w:val="4"/>
        </w:numPr>
        <w:tabs>
          <w:tab w:val="clear" w:pos="2160"/>
        </w:tabs>
        <w:spacing w:after="0" w:line="240" w:lineRule="auto"/>
        <w:ind w:left="1440" w:hanging="360"/>
        <w:jc w:val="both"/>
        <w:rPr>
          <w:rFonts w:cs="Times New Roman"/>
          <w:szCs w:val="24"/>
        </w:rPr>
      </w:pPr>
      <w:r w:rsidRPr="00BC765D">
        <w:rPr>
          <w:rFonts w:cs="Times New Roman"/>
          <w:szCs w:val="24"/>
        </w:rPr>
        <w:t xml:space="preserve">An arrest </w:t>
      </w:r>
      <w:r w:rsidR="00B745CE" w:rsidRPr="00BC765D">
        <w:rPr>
          <w:rFonts w:cs="Times New Roman"/>
          <w:szCs w:val="24"/>
        </w:rPr>
        <w:t xml:space="preserve">outside </w:t>
      </w:r>
      <w:r w:rsidRPr="00BC765D">
        <w:rPr>
          <w:rFonts w:cs="Times New Roman"/>
          <w:szCs w:val="24"/>
        </w:rPr>
        <w:t xml:space="preserve">the officer’s </w:t>
      </w:r>
      <w:r w:rsidR="00B745CE" w:rsidRPr="00BC765D">
        <w:rPr>
          <w:rFonts w:cs="Times New Roman"/>
          <w:szCs w:val="24"/>
        </w:rPr>
        <w:t xml:space="preserve">jurisdiction </w:t>
      </w:r>
      <w:r w:rsidR="00F803DE" w:rsidRPr="00BC765D">
        <w:rPr>
          <w:rFonts w:cs="Times New Roman"/>
          <w:szCs w:val="24"/>
        </w:rPr>
        <w:t>must</w:t>
      </w:r>
      <w:r w:rsidR="00B745CE" w:rsidRPr="00BC765D">
        <w:rPr>
          <w:rFonts w:cs="Times New Roman"/>
          <w:szCs w:val="24"/>
        </w:rPr>
        <w:t xml:space="preserve"> be processed within the county in which the offense was committed, as provided for </w:t>
      </w:r>
      <w:r w:rsidR="00A66BBF" w:rsidRPr="00BC765D">
        <w:rPr>
          <w:rFonts w:cs="Times New Roman"/>
          <w:szCs w:val="24"/>
        </w:rPr>
        <w:t>COD</w:t>
      </w:r>
      <w:r w:rsidRPr="00BC765D">
        <w:rPr>
          <w:rFonts w:cs="Times New Roman"/>
          <w:szCs w:val="24"/>
        </w:rPr>
        <w:t>E of Alabama</w:t>
      </w:r>
      <w:r w:rsidR="00B745CE" w:rsidRPr="00BC765D">
        <w:rPr>
          <w:rFonts w:cs="Times New Roman"/>
          <w:szCs w:val="24"/>
        </w:rPr>
        <w:t xml:space="preserve"> </w:t>
      </w:r>
      <w:r w:rsidRPr="00BC765D">
        <w:rPr>
          <w:rFonts w:cs="Times New Roman"/>
          <w:szCs w:val="24"/>
        </w:rPr>
        <w:t>§</w:t>
      </w:r>
      <w:r w:rsidR="00B745CE" w:rsidRPr="00BC765D">
        <w:rPr>
          <w:rFonts w:cs="Times New Roman"/>
          <w:szCs w:val="24"/>
        </w:rPr>
        <w:t xml:space="preserve">15-2-2 (Venue). The arrestee </w:t>
      </w:r>
      <w:r w:rsidR="00235454" w:rsidRPr="00BC765D">
        <w:rPr>
          <w:rFonts w:cs="Times New Roman"/>
          <w:szCs w:val="24"/>
        </w:rPr>
        <w:t>will</w:t>
      </w:r>
      <w:r w:rsidR="00B745CE" w:rsidRPr="00BC765D">
        <w:rPr>
          <w:rFonts w:cs="Times New Roman"/>
          <w:szCs w:val="24"/>
        </w:rPr>
        <w:t xml:space="preserve"> be taken to the county jail of that </w:t>
      </w:r>
      <w:r w:rsidR="00235454" w:rsidRPr="00BC765D">
        <w:rPr>
          <w:rFonts w:cs="Times New Roman"/>
          <w:szCs w:val="24"/>
        </w:rPr>
        <w:t>jurisdiction</w:t>
      </w:r>
      <w:r w:rsidR="00B745CE" w:rsidRPr="00BC765D">
        <w:rPr>
          <w:rFonts w:cs="Times New Roman"/>
          <w:szCs w:val="24"/>
        </w:rPr>
        <w:t xml:space="preserve"> and the </w:t>
      </w:r>
      <w:r w:rsidR="00A66BBF" w:rsidRPr="00BC765D">
        <w:rPr>
          <w:rFonts w:cs="Times New Roman"/>
          <w:szCs w:val="24"/>
        </w:rPr>
        <w:t>o</w:t>
      </w:r>
      <w:r w:rsidR="00B745CE" w:rsidRPr="00BC765D">
        <w:rPr>
          <w:rFonts w:cs="Times New Roman"/>
          <w:szCs w:val="24"/>
        </w:rPr>
        <w:t xml:space="preserve">fficer </w:t>
      </w:r>
      <w:r w:rsidR="001D7F15" w:rsidRPr="00BC765D">
        <w:rPr>
          <w:rFonts w:cs="Times New Roman"/>
          <w:szCs w:val="24"/>
        </w:rPr>
        <w:t>will appear</w:t>
      </w:r>
      <w:r w:rsidR="00B745CE" w:rsidRPr="00BC765D">
        <w:rPr>
          <w:rFonts w:cs="Times New Roman"/>
          <w:szCs w:val="24"/>
        </w:rPr>
        <w:t xml:space="preserve"> before the appropriate judge or magistrate to initiate court proceedings. </w:t>
      </w:r>
    </w:p>
    <w:p w14:paraId="1071CC1E" w14:textId="77777777" w:rsidR="00E415A5" w:rsidRPr="00BC765D" w:rsidRDefault="00E415A5" w:rsidP="00BE0438">
      <w:pPr>
        <w:pStyle w:val="BodyText"/>
        <w:ind w:left="720"/>
        <w:rPr>
          <w:bCs/>
          <w:szCs w:val="24"/>
        </w:rPr>
      </w:pPr>
    </w:p>
    <w:p w14:paraId="1E6D1293" w14:textId="29BB3143" w:rsidR="007E6AD8" w:rsidRPr="00BC765D" w:rsidRDefault="00B00B51" w:rsidP="00BE0438">
      <w:pPr>
        <w:pStyle w:val="BodyText"/>
        <w:ind w:left="720" w:hanging="360"/>
        <w:rPr>
          <w:bCs/>
          <w:szCs w:val="24"/>
        </w:rPr>
      </w:pPr>
      <w:r w:rsidRPr="00BC765D">
        <w:rPr>
          <w:bCs/>
          <w:szCs w:val="24"/>
        </w:rPr>
        <w:t xml:space="preserve">C. </w:t>
      </w:r>
      <w:r w:rsidR="007E6AD8" w:rsidRPr="00BC765D">
        <w:rPr>
          <w:bCs/>
          <w:szCs w:val="24"/>
        </w:rPr>
        <w:t xml:space="preserve">Off-Duty </w:t>
      </w:r>
      <w:r w:rsidRPr="00BC765D">
        <w:rPr>
          <w:bCs/>
          <w:szCs w:val="24"/>
        </w:rPr>
        <w:t>Arrests / Law Enforcement Action</w:t>
      </w:r>
    </w:p>
    <w:p w14:paraId="7CC8B6F8" w14:textId="02893807" w:rsidR="00E32185" w:rsidRPr="00BC765D" w:rsidRDefault="00891B91" w:rsidP="00BE0438">
      <w:pPr>
        <w:pStyle w:val="BodyText"/>
        <w:ind w:left="1080" w:hanging="360"/>
        <w:rPr>
          <w:bCs/>
          <w:szCs w:val="24"/>
        </w:rPr>
      </w:pPr>
      <w:r w:rsidRPr="00BC765D">
        <w:rPr>
          <w:bCs/>
          <w:szCs w:val="24"/>
        </w:rPr>
        <w:t xml:space="preserve">1. </w:t>
      </w:r>
      <w:r w:rsidR="00EB1711" w:rsidRPr="00BC765D">
        <w:rPr>
          <w:bCs/>
          <w:szCs w:val="24"/>
        </w:rPr>
        <w:tab/>
        <w:t>E</w:t>
      </w:r>
      <w:r w:rsidR="007E6AD8" w:rsidRPr="00BC765D">
        <w:rPr>
          <w:bCs/>
          <w:szCs w:val="24"/>
        </w:rPr>
        <w:t>xcept as allowed by this policy, off-duty officers should not enforce minor</w:t>
      </w:r>
      <w:r w:rsidR="00EB1711" w:rsidRPr="00BC765D">
        <w:rPr>
          <w:bCs/>
          <w:szCs w:val="24"/>
        </w:rPr>
        <w:t xml:space="preserve"> </w:t>
      </w:r>
      <w:r w:rsidR="007E6AD8" w:rsidRPr="00BC765D">
        <w:rPr>
          <w:bCs/>
          <w:szCs w:val="24"/>
        </w:rPr>
        <w:t xml:space="preserve">violations such as traffic offenses, </w:t>
      </w:r>
      <w:r w:rsidR="007F212E" w:rsidRPr="00BC765D">
        <w:rPr>
          <w:bCs/>
          <w:szCs w:val="24"/>
        </w:rPr>
        <w:t>minor misdemeanors</w:t>
      </w:r>
      <w:r w:rsidR="007E6AD8" w:rsidRPr="00BC765D">
        <w:rPr>
          <w:bCs/>
          <w:szCs w:val="24"/>
        </w:rPr>
        <w:t>, or other nuisance offenses. On-duty personnel should be contacted to respond to the situation where an off-duty officer becomes aware of such violations.</w:t>
      </w:r>
    </w:p>
    <w:p w14:paraId="2777E1B0" w14:textId="3A198142" w:rsidR="00E32185" w:rsidRPr="00BC765D" w:rsidRDefault="00E32185" w:rsidP="00BE0438">
      <w:pPr>
        <w:pStyle w:val="BodyText"/>
        <w:numPr>
          <w:ilvl w:val="0"/>
          <w:numId w:val="25"/>
        </w:numPr>
        <w:ind w:left="1080"/>
        <w:rPr>
          <w:bCs/>
          <w:szCs w:val="24"/>
        </w:rPr>
      </w:pPr>
      <w:r w:rsidRPr="00BC765D">
        <w:rPr>
          <w:bCs/>
          <w:szCs w:val="24"/>
        </w:rPr>
        <w:t xml:space="preserve">When off-duty and within the legal jurisdiction of this </w:t>
      </w:r>
      <w:r w:rsidR="008C4BE8" w:rsidRPr="00BC765D">
        <w:rPr>
          <w:bCs/>
          <w:szCs w:val="24"/>
        </w:rPr>
        <w:t>department</w:t>
      </w:r>
      <w:r w:rsidRPr="00BC765D">
        <w:rPr>
          <w:bCs/>
          <w:szCs w:val="24"/>
        </w:rPr>
        <w:t xml:space="preserve">, an officer should </w:t>
      </w:r>
      <w:r w:rsidR="00093662">
        <w:rPr>
          <w:bCs/>
          <w:szCs w:val="24"/>
        </w:rPr>
        <w:t xml:space="preserve">take law enforcement action or </w:t>
      </w:r>
      <w:r w:rsidRPr="00BC765D">
        <w:rPr>
          <w:bCs/>
          <w:szCs w:val="24"/>
        </w:rPr>
        <w:t>make an arrest only when:</w:t>
      </w:r>
    </w:p>
    <w:p w14:paraId="3D19E9E4" w14:textId="37870D22" w:rsidR="00E32185" w:rsidRPr="00BC765D" w:rsidRDefault="00E32185" w:rsidP="00BE0438">
      <w:pPr>
        <w:pStyle w:val="BodyText"/>
        <w:numPr>
          <w:ilvl w:val="2"/>
          <w:numId w:val="26"/>
        </w:numPr>
        <w:ind w:left="1440"/>
        <w:rPr>
          <w:bCs/>
          <w:szCs w:val="24"/>
        </w:rPr>
      </w:pPr>
      <w:r w:rsidRPr="00BC765D">
        <w:rPr>
          <w:bCs/>
          <w:szCs w:val="24"/>
        </w:rPr>
        <w:t>The officer is not personally involved in the incident underlying the arrest; and</w:t>
      </w:r>
    </w:p>
    <w:p w14:paraId="262E9836" w14:textId="77777777" w:rsidR="00E32185" w:rsidRPr="00BC765D" w:rsidRDefault="00E32185" w:rsidP="00BE0438">
      <w:pPr>
        <w:pStyle w:val="BodyText"/>
        <w:numPr>
          <w:ilvl w:val="2"/>
          <w:numId w:val="26"/>
        </w:numPr>
        <w:ind w:left="1440"/>
        <w:rPr>
          <w:bCs/>
          <w:szCs w:val="24"/>
        </w:rPr>
      </w:pPr>
      <w:r w:rsidRPr="00BC765D">
        <w:rPr>
          <w:bCs/>
          <w:szCs w:val="24"/>
        </w:rPr>
        <w:t>There is an immediate need to prevent a serious crime or apprehend a suspect wanted for a serious crime; and</w:t>
      </w:r>
    </w:p>
    <w:p w14:paraId="649214ED" w14:textId="77777777" w:rsidR="00E32185" w:rsidRPr="00BC765D" w:rsidRDefault="00E32185" w:rsidP="00BE0438">
      <w:pPr>
        <w:pStyle w:val="BodyText"/>
        <w:numPr>
          <w:ilvl w:val="2"/>
          <w:numId w:val="26"/>
        </w:numPr>
        <w:ind w:left="1440"/>
        <w:rPr>
          <w:bCs/>
          <w:szCs w:val="24"/>
        </w:rPr>
      </w:pPr>
      <w:r w:rsidRPr="00BC765D">
        <w:rPr>
          <w:bCs/>
          <w:szCs w:val="24"/>
        </w:rPr>
        <w:t>The crime would require a full custodial arrest; and</w:t>
      </w:r>
    </w:p>
    <w:p w14:paraId="5339A29C" w14:textId="3CE9EE78" w:rsidR="00E32185" w:rsidRPr="00BC765D" w:rsidRDefault="00E32185" w:rsidP="00BE0438">
      <w:pPr>
        <w:pStyle w:val="BodyText"/>
        <w:numPr>
          <w:ilvl w:val="2"/>
          <w:numId w:val="26"/>
        </w:numPr>
        <w:ind w:left="1440"/>
        <w:rPr>
          <w:bCs/>
          <w:szCs w:val="24"/>
        </w:rPr>
      </w:pPr>
      <w:r w:rsidRPr="00BC765D">
        <w:rPr>
          <w:bCs/>
          <w:szCs w:val="24"/>
        </w:rPr>
        <w:t xml:space="preserve">The officer possesses appropriate </w:t>
      </w:r>
      <w:r w:rsidR="0006773B">
        <w:rPr>
          <w:bCs/>
          <w:szCs w:val="24"/>
        </w:rPr>
        <w:t>law enforc</w:t>
      </w:r>
      <w:r w:rsidR="00512CC8">
        <w:rPr>
          <w:bCs/>
          <w:szCs w:val="24"/>
        </w:rPr>
        <w:t>e</w:t>
      </w:r>
      <w:r w:rsidR="0006773B">
        <w:rPr>
          <w:bCs/>
          <w:szCs w:val="24"/>
        </w:rPr>
        <w:t>ment</w:t>
      </w:r>
      <w:r w:rsidRPr="00BC765D">
        <w:rPr>
          <w:bCs/>
          <w:szCs w:val="24"/>
        </w:rPr>
        <w:t xml:space="preserve"> identification; and</w:t>
      </w:r>
    </w:p>
    <w:p w14:paraId="20681054" w14:textId="2D55C3FE" w:rsidR="00E3413E" w:rsidRPr="00BC765D" w:rsidRDefault="00E32185" w:rsidP="00BE0438">
      <w:pPr>
        <w:pStyle w:val="BodyText"/>
        <w:numPr>
          <w:ilvl w:val="2"/>
          <w:numId w:val="26"/>
        </w:numPr>
        <w:ind w:left="1440"/>
        <w:rPr>
          <w:bCs/>
          <w:szCs w:val="24"/>
        </w:rPr>
      </w:pPr>
      <w:r w:rsidRPr="00BC765D">
        <w:rPr>
          <w:bCs/>
          <w:szCs w:val="24"/>
        </w:rPr>
        <w:t>T</w:t>
      </w:r>
      <w:r w:rsidRPr="00BC765D">
        <w:rPr>
          <w:szCs w:val="24"/>
        </w:rPr>
        <w:t>he officer is adequately prepared and equipped to handle the situation.</w:t>
      </w:r>
    </w:p>
    <w:p w14:paraId="696E3445" w14:textId="37835893" w:rsidR="007E6AD8" w:rsidRPr="00BC765D" w:rsidRDefault="007E6AD8" w:rsidP="00BE0438">
      <w:pPr>
        <w:pStyle w:val="BodyText"/>
        <w:numPr>
          <w:ilvl w:val="0"/>
          <w:numId w:val="26"/>
        </w:numPr>
        <w:ind w:left="1080"/>
        <w:rPr>
          <w:bCs/>
          <w:szCs w:val="24"/>
        </w:rPr>
      </w:pPr>
      <w:r w:rsidRPr="00BC765D">
        <w:rPr>
          <w:bCs/>
          <w:szCs w:val="24"/>
        </w:rPr>
        <w:t xml:space="preserve">Where an arrest is necessary, the off-duty arresting officer shall abide by </w:t>
      </w:r>
      <w:r w:rsidR="00655F32" w:rsidRPr="00BC765D">
        <w:rPr>
          <w:bCs/>
          <w:szCs w:val="24"/>
        </w:rPr>
        <w:t xml:space="preserve">federal, state, and local laws, and </w:t>
      </w:r>
      <w:r w:rsidRPr="00BC765D">
        <w:rPr>
          <w:bCs/>
          <w:szCs w:val="24"/>
        </w:rPr>
        <w:t>department policies and procedures.</w:t>
      </w:r>
    </w:p>
    <w:p w14:paraId="2D77A139" w14:textId="230E9695" w:rsidR="00217B07" w:rsidRPr="000D3FB9" w:rsidRDefault="00480DDF" w:rsidP="000D3FB9">
      <w:pPr>
        <w:pStyle w:val="BodyText"/>
        <w:numPr>
          <w:ilvl w:val="0"/>
          <w:numId w:val="26"/>
        </w:numPr>
        <w:ind w:left="1080"/>
        <w:rPr>
          <w:bCs/>
          <w:szCs w:val="24"/>
        </w:rPr>
      </w:pPr>
      <w:r w:rsidRPr="00BC765D">
        <w:rPr>
          <w:rFonts w:eastAsiaTheme="minorHAnsi"/>
          <w:szCs w:val="24"/>
          <w14:ligatures w14:val="standardContextual"/>
        </w:rPr>
        <w:t>If prior notification to the appropriate local law enforcement agency is not reasonably possible before taking action, the officer shall notify the agency as soon as reasonably practica</w:t>
      </w:r>
      <w:r w:rsidR="000D3FB9">
        <w:rPr>
          <w:rFonts w:eastAsiaTheme="minorHAnsi"/>
          <w:szCs w:val="24"/>
          <w14:ligatures w14:val="standardContextual"/>
        </w:rPr>
        <w:t>l</w:t>
      </w:r>
      <w:r w:rsidRPr="00BC765D">
        <w:rPr>
          <w:rFonts w:eastAsiaTheme="minorHAnsi"/>
          <w:szCs w:val="24"/>
          <w14:ligatures w14:val="standardContextual"/>
        </w:rPr>
        <w:t>.</w:t>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r w:rsidR="00823789" w:rsidRPr="000D3FB9">
        <w:rPr>
          <w:bCs/>
          <w:szCs w:val="24"/>
        </w:rPr>
        <w:tab/>
      </w:r>
    </w:p>
    <w:p w14:paraId="6170C512" w14:textId="4A500D8A" w:rsidR="00217B07" w:rsidRPr="00BC765D" w:rsidRDefault="00217B07" w:rsidP="00BE0438">
      <w:pPr>
        <w:pStyle w:val="BodyText"/>
        <w:numPr>
          <w:ilvl w:val="0"/>
          <w:numId w:val="29"/>
        </w:numPr>
        <w:rPr>
          <w:bCs/>
          <w:szCs w:val="24"/>
        </w:rPr>
      </w:pPr>
      <w:r w:rsidRPr="00BC765D">
        <w:rPr>
          <w:bCs/>
          <w:szCs w:val="24"/>
        </w:rPr>
        <w:t>Re</w:t>
      </w:r>
      <w:r w:rsidR="00FA746C" w:rsidRPr="00BC765D">
        <w:rPr>
          <w:bCs/>
          <w:szCs w:val="24"/>
        </w:rPr>
        <w:t>porting and Re</w:t>
      </w:r>
      <w:r w:rsidRPr="00BC765D">
        <w:rPr>
          <w:bCs/>
          <w:szCs w:val="24"/>
        </w:rPr>
        <w:t>view</w:t>
      </w:r>
    </w:p>
    <w:p w14:paraId="19193CE3" w14:textId="47201596" w:rsidR="00583BF9" w:rsidRPr="00BC765D" w:rsidRDefault="00583BF9" w:rsidP="00BE0438">
      <w:pPr>
        <w:pStyle w:val="BodyText"/>
        <w:numPr>
          <w:ilvl w:val="1"/>
          <w:numId w:val="29"/>
        </w:numPr>
        <w:ind w:hanging="360"/>
        <w:rPr>
          <w:bCs/>
          <w:szCs w:val="24"/>
        </w:rPr>
      </w:pPr>
      <w:r w:rsidRPr="00BC765D">
        <w:rPr>
          <w:bCs/>
          <w:szCs w:val="24"/>
        </w:rPr>
        <w:t>All law enforcement action</w:t>
      </w:r>
      <w:r w:rsidR="00233275">
        <w:rPr>
          <w:bCs/>
          <w:szCs w:val="24"/>
        </w:rPr>
        <w:t>s</w:t>
      </w:r>
      <w:r w:rsidRPr="00BC765D">
        <w:rPr>
          <w:bCs/>
          <w:szCs w:val="24"/>
        </w:rPr>
        <w:t xml:space="preserve"> or arrests </w:t>
      </w:r>
      <w:r w:rsidR="005C0AC7" w:rsidRPr="00BC765D">
        <w:rPr>
          <w:bCs/>
          <w:szCs w:val="24"/>
        </w:rPr>
        <w:t>taken</w:t>
      </w:r>
      <w:r w:rsidR="009C53A4" w:rsidRPr="00BC765D">
        <w:rPr>
          <w:bCs/>
          <w:szCs w:val="24"/>
        </w:rPr>
        <w:t xml:space="preserve"> by an off-duty officer shall </w:t>
      </w:r>
      <w:r w:rsidR="00F0766E" w:rsidRPr="00BC765D">
        <w:rPr>
          <w:bCs/>
          <w:szCs w:val="24"/>
        </w:rPr>
        <w:t xml:space="preserve">be </w:t>
      </w:r>
      <w:r w:rsidR="009C53A4" w:rsidRPr="00BC765D">
        <w:rPr>
          <w:bCs/>
          <w:szCs w:val="24"/>
        </w:rPr>
        <w:t>reported</w:t>
      </w:r>
      <w:r w:rsidR="002A57C7" w:rsidRPr="00BC765D">
        <w:rPr>
          <w:bCs/>
          <w:szCs w:val="24"/>
        </w:rPr>
        <w:t xml:space="preserve"> to th</w:t>
      </w:r>
      <w:r w:rsidR="00081314">
        <w:rPr>
          <w:bCs/>
          <w:szCs w:val="24"/>
        </w:rPr>
        <w:t>is department’s</w:t>
      </w:r>
      <w:r w:rsidR="002A57C7" w:rsidRPr="00BC765D">
        <w:rPr>
          <w:bCs/>
          <w:szCs w:val="24"/>
        </w:rPr>
        <w:t xml:space="preserve"> on-duty supervisor </w:t>
      </w:r>
      <w:r w:rsidR="00081314">
        <w:rPr>
          <w:bCs/>
          <w:szCs w:val="24"/>
        </w:rPr>
        <w:t xml:space="preserve">regardless of jurisdiction, </w:t>
      </w:r>
      <w:r w:rsidR="002A57C7" w:rsidRPr="00BC765D">
        <w:rPr>
          <w:bCs/>
          <w:szCs w:val="24"/>
        </w:rPr>
        <w:t>as soon as practical</w:t>
      </w:r>
      <w:r w:rsidR="008B3050" w:rsidRPr="00BC765D">
        <w:rPr>
          <w:bCs/>
          <w:szCs w:val="24"/>
        </w:rPr>
        <w:t>.</w:t>
      </w:r>
    </w:p>
    <w:p w14:paraId="73C7202D" w14:textId="165C9C2E" w:rsidR="00217B07" w:rsidRPr="00BC765D" w:rsidRDefault="00217B07" w:rsidP="00BE0438">
      <w:pPr>
        <w:pStyle w:val="BodyText"/>
        <w:numPr>
          <w:ilvl w:val="2"/>
          <w:numId w:val="29"/>
        </w:numPr>
        <w:ind w:left="1440" w:hanging="360"/>
        <w:rPr>
          <w:bCs/>
          <w:szCs w:val="24"/>
        </w:rPr>
      </w:pPr>
      <w:r w:rsidRPr="00BC765D">
        <w:rPr>
          <w:bCs/>
          <w:szCs w:val="24"/>
        </w:rPr>
        <w:lastRenderedPageBreak/>
        <w:t xml:space="preserve">The on-duty supervisor will review all off-duty </w:t>
      </w:r>
      <w:r w:rsidR="008B3050" w:rsidRPr="00BC765D">
        <w:rPr>
          <w:bCs/>
          <w:szCs w:val="24"/>
        </w:rPr>
        <w:t>law enforcement action</w:t>
      </w:r>
      <w:r w:rsidR="00DD34BF">
        <w:rPr>
          <w:bCs/>
          <w:szCs w:val="24"/>
        </w:rPr>
        <w:t>s</w:t>
      </w:r>
      <w:r w:rsidR="001C08EF" w:rsidRPr="00BC765D">
        <w:rPr>
          <w:bCs/>
          <w:szCs w:val="24"/>
        </w:rPr>
        <w:t xml:space="preserve"> or </w:t>
      </w:r>
      <w:r w:rsidRPr="00BC765D">
        <w:rPr>
          <w:bCs/>
          <w:szCs w:val="24"/>
        </w:rPr>
        <w:t xml:space="preserve">arrests to ensure they conform to state law, department </w:t>
      </w:r>
      <w:r w:rsidR="00DD34BF">
        <w:rPr>
          <w:bCs/>
          <w:szCs w:val="24"/>
        </w:rPr>
        <w:t>policy</w:t>
      </w:r>
      <w:r w:rsidRPr="00BC765D">
        <w:rPr>
          <w:bCs/>
          <w:szCs w:val="24"/>
        </w:rPr>
        <w:t xml:space="preserve"> and </w:t>
      </w:r>
      <w:r w:rsidR="00DD34BF">
        <w:rPr>
          <w:bCs/>
          <w:szCs w:val="24"/>
        </w:rPr>
        <w:t>procedures</w:t>
      </w:r>
      <w:r w:rsidR="001C08EF" w:rsidRPr="00BC765D">
        <w:rPr>
          <w:bCs/>
          <w:szCs w:val="24"/>
        </w:rPr>
        <w:t xml:space="preserve"> and </w:t>
      </w:r>
      <w:r w:rsidRPr="00BC765D">
        <w:rPr>
          <w:bCs/>
          <w:szCs w:val="24"/>
        </w:rPr>
        <w:t>all necessary reports are completed properly</w:t>
      </w:r>
      <w:r w:rsidR="001C08EF" w:rsidRPr="00BC765D">
        <w:rPr>
          <w:bCs/>
          <w:szCs w:val="24"/>
        </w:rPr>
        <w:t>.</w:t>
      </w:r>
    </w:p>
    <w:p w14:paraId="18DF86D8" w14:textId="00A0F8FC" w:rsidR="00217B07" w:rsidRPr="00BC765D" w:rsidRDefault="00217B07" w:rsidP="00BE0438">
      <w:pPr>
        <w:pStyle w:val="BodyText"/>
        <w:numPr>
          <w:ilvl w:val="1"/>
          <w:numId w:val="29"/>
        </w:numPr>
        <w:ind w:hanging="360"/>
        <w:rPr>
          <w:bCs/>
          <w:szCs w:val="24"/>
        </w:rPr>
      </w:pPr>
      <w:r w:rsidRPr="00BC765D">
        <w:rPr>
          <w:bCs/>
          <w:szCs w:val="24"/>
        </w:rPr>
        <w:t>Investigation of complaints or violations of law or policy</w:t>
      </w:r>
    </w:p>
    <w:p w14:paraId="62D7ABE5" w14:textId="1FF168C5" w:rsidR="00217B07" w:rsidRPr="00BC765D" w:rsidRDefault="00217B07" w:rsidP="00BE0438">
      <w:pPr>
        <w:pStyle w:val="BodyText"/>
        <w:numPr>
          <w:ilvl w:val="2"/>
          <w:numId w:val="29"/>
        </w:numPr>
        <w:ind w:left="1440" w:hanging="360"/>
        <w:rPr>
          <w:szCs w:val="24"/>
        </w:rPr>
      </w:pPr>
      <w:r w:rsidRPr="00BC765D">
        <w:rPr>
          <w:bCs/>
          <w:szCs w:val="24"/>
        </w:rPr>
        <w:t>All complaints, alleged violations of law or department policy will be investigated and any</w:t>
      </w:r>
      <w:r w:rsidRPr="00BC765D">
        <w:rPr>
          <w:szCs w:val="24"/>
        </w:rPr>
        <w:t xml:space="preserve"> findings of violations, or other inadequacies shall be reported to the Chief of Police for resolution and/or disciplinary action.</w:t>
      </w:r>
    </w:p>
    <w:p w14:paraId="66652719" w14:textId="77777777" w:rsidR="00217B07" w:rsidRPr="00BC765D" w:rsidRDefault="00217B07" w:rsidP="00BE0438">
      <w:pPr>
        <w:jc w:val="both"/>
        <w:rPr>
          <w:b/>
          <w:sz w:val="24"/>
          <w:szCs w:val="24"/>
        </w:rPr>
      </w:pPr>
    </w:p>
    <w:p w14:paraId="40AB14C8" w14:textId="77777777" w:rsidR="00562499" w:rsidRPr="00BC765D" w:rsidRDefault="00562499" w:rsidP="00BE0438">
      <w:pPr>
        <w:pStyle w:val="BodyText"/>
        <w:numPr>
          <w:ilvl w:val="0"/>
          <w:numId w:val="29"/>
        </w:numPr>
        <w:ind w:left="720" w:hanging="360"/>
        <w:rPr>
          <w:bCs/>
          <w:szCs w:val="24"/>
        </w:rPr>
      </w:pPr>
      <w:r w:rsidRPr="00BC765D">
        <w:rPr>
          <w:bCs/>
          <w:szCs w:val="24"/>
        </w:rPr>
        <w:t>Liability Protection</w:t>
      </w:r>
    </w:p>
    <w:p w14:paraId="7E491C7D" w14:textId="2BA36471" w:rsidR="00562499" w:rsidRPr="00BC765D" w:rsidRDefault="00562499" w:rsidP="00BE0438">
      <w:pPr>
        <w:pStyle w:val="BodyText"/>
        <w:numPr>
          <w:ilvl w:val="1"/>
          <w:numId w:val="29"/>
        </w:numPr>
        <w:ind w:hanging="360"/>
        <w:rPr>
          <w:bCs/>
          <w:szCs w:val="24"/>
        </w:rPr>
      </w:pPr>
      <w:r w:rsidRPr="00BC765D">
        <w:rPr>
          <w:bCs/>
          <w:szCs w:val="24"/>
        </w:rPr>
        <w:t xml:space="preserve">Officers of this </w:t>
      </w:r>
      <w:r w:rsidR="00395A66">
        <w:rPr>
          <w:bCs/>
          <w:szCs w:val="24"/>
        </w:rPr>
        <w:t>department</w:t>
      </w:r>
      <w:r w:rsidRPr="00BC765D">
        <w:rPr>
          <w:bCs/>
          <w:szCs w:val="24"/>
        </w:rPr>
        <w:t xml:space="preserve"> have liability protection for the on- and off-duty performance of official </w:t>
      </w:r>
      <w:r w:rsidR="00395A66">
        <w:rPr>
          <w:bCs/>
          <w:szCs w:val="24"/>
        </w:rPr>
        <w:t xml:space="preserve">law enforcement </w:t>
      </w:r>
      <w:r w:rsidRPr="00BC765D">
        <w:rPr>
          <w:bCs/>
          <w:szCs w:val="24"/>
        </w:rPr>
        <w:t>duties. This protection does not extend to acts intended to cause injury or damage, or to those actions that the police officer knew, or reasonably should have known, conflicted with the law or the established policies of this department.</w:t>
      </w:r>
    </w:p>
    <w:p w14:paraId="5199DDFF" w14:textId="77777777" w:rsidR="00217B07" w:rsidRPr="007B4888" w:rsidRDefault="00217B07" w:rsidP="00217B07">
      <w:pPr>
        <w:rPr>
          <w:b/>
          <w:sz w:val="24"/>
          <w:szCs w:val="24"/>
        </w:rPr>
      </w:pPr>
    </w:p>
    <w:p w14:paraId="16E65967" w14:textId="77777777" w:rsidR="00217B07" w:rsidRPr="007B4888" w:rsidRDefault="00217B07" w:rsidP="00217B07">
      <w:pPr>
        <w:rPr>
          <w:b/>
          <w:sz w:val="24"/>
          <w:szCs w:val="24"/>
        </w:rPr>
      </w:pPr>
    </w:p>
    <w:p w14:paraId="7F121906" w14:textId="77777777" w:rsidR="00CC2BF2" w:rsidRDefault="00CC2BF2" w:rsidP="00217B07">
      <w:pPr>
        <w:jc w:val="both"/>
        <w:rPr>
          <w:sz w:val="24"/>
          <w:szCs w:val="24"/>
          <w:u w:val="single"/>
        </w:rPr>
      </w:pPr>
    </w:p>
    <w:p w14:paraId="1E008F20" w14:textId="53E1233F" w:rsidR="00217B07" w:rsidRPr="007B4888" w:rsidRDefault="00217B07" w:rsidP="00217B07">
      <w:pPr>
        <w:jc w:val="both"/>
        <w:rPr>
          <w:sz w:val="24"/>
          <w:szCs w:val="24"/>
          <w:u w:val="single"/>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167F75C6" w14:textId="77777777" w:rsidR="00217B07" w:rsidRPr="007B4888" w:rsidRDefault="00217B07" w:rsidP="00217B07">
      <w:pPr>
        <w:jc w:val="both"/>
        <w:rPr>
          <w:sz w:val="24"/>
          <w:szCs w:val="24"/>
        </w:rPr>
      </w:pPr>
      <w:r w:rsidRPr="007B4888">
        <w:rPr>
          <w:sz w:val="24"/>
          <w:szCs w:val="24"/>
        </w:rPr>
        <w:t>APPROVED: CHIEF OF POLICE</w:t>
      </w:r>
      <w:r w:rsidRPr="007B4888">
        <w:rPr>
          <w:sz w:val="24"/>
          <w:szCs w:val="24"/>
        </w:rPr>
        <w:tab/>
      </w:r>
      <w:r w:rsidRPr="007B4888">
        <w:rPr>
          <w:sz w:val="24"/>
          <w:szCs w:val="24"/>
        </w:rPr>
        <w:tab/>
      </w:r>
      <w:r w:rsidRPr="007B4888">
        <w:rPr>
          <w:sz w:val="24"/>
          <w:szCs w:val="24"/>
        </w:rPr>
        <w:tab/>
      </w:r>
      <w:r w:rsidRPr="007B4888">
        <w:rPr>
          <w:sz w:val="24"/>
          <w:szCs w:val="24"/>
        </w:rPr>
        <w:tab/>
        <w:t>DATE</w:t>
      </w:r>
    </w:p>
    <w:p w14:paraId="32D5FAC8" w14:textId="77777777" w:rsidR="00217B07" w:rsidRPr="007B4888" w:rsidRDefault="00217B07" w:rsidP="00217B07">
      <w:pPr>
        <w:jc w:val="both"/>
        <w:rPr>
          <w:sz w:val="24"/>
          <w:szCs w:val="24"/>
        </w:rPr>
      </w:pPr>
    </w:p>
    <w:p w14:paraId="560299EE" w14:textId="77777777" w:rsidR="00217B07" w:rsidRPr="007B4888" w:rsidRDefault="00217B07" w:rsidP="00217B07">
      <w:pPr>
        <w:jc w:val="both"/>
        <w:rPr>
          <w:sz w:val="24"/>
          <w:szCs w:val="24"/>
        </w:rPr>
      </w:pPr>
    </w:p>
    <w:p w14:paraId="3CD8200B" w14:textId="77777777" w:rsidR="00217B07" w:rsidRPr="007B4888" w:rsidRDefault="00217B07" w:rsidP="00217B07">
      <w:pPr>
        <w:jc w:val="both"/>
        <w:rPr>
          <w:sz w:val="24"/>
          <w:szCs w:val="24"/>
        </w:rPr>
      </w:pPr>
      <w:r w:rsidRPr="007B4888">
        <w:rPr>
          <w:sz w:val="24"/>
          <w:szCs w:val="24"/>
        </w:rPr>
        <w:t>I HAVE READ AND UNDERSTAND THIS ORDER</w:t>
      </w:r>
    </w:p>
    <w:p w14:paraId="4A522501" w14:textId="77777777" w:rsidR="00217B07" w:rsidRPr="007B4888" w:rsidRDefault="00217B07" w:rsidP="00217B07">
      <w:pPr>
        <w:jc w:val="both"/>
        <w:rPr>
          <w:sz w:val="24"/>
          <w:szCs w:val="24"/>
        </w:rPr>
      </w:pPr>
    </w:p>
    <w:p w14:paraId="4C627D7D" w14:textId="77777777" w:rsidR="00217B07" w:rsidRPr="007B4888" w:rsidRDefault="00217B07" w:rsidP="00217B07">
      <w:pPr>
        <w:jc w:val="both"/>
        <w:rPr>
          <w:sz w:val="24"/>
          <w:szCs w:val="24"/>
        </w:rPr>
      </w:pPr>
    </w:p>
    <w:p w14:paraId="7975145A" w14:textId="77777777" w:rsidR="00217B07" w:rsidRPr="007B4888" w:rsidRDefault="00217B07" w:rsidP="00217B07">
      <w:pPr>
        <w:jc w:val="both"/>
        <w:rPr>
          <w:sz w:val="24"/>
          <w:szCs w:val="24"/>
        </w:rPr>
      </w:pP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rPr>
        <w:tab/>
      </w:r>
      <w:r w:rsidRPr="007B4888">
        <w:rPr>
          <w:sz w:val="24"/>
          <w:szCs w:val="24"/>
        </w:rPr>
        <w:tab/>
      </w:r>
      <w:r w:rsidRPr="007B4888">
        <w:rPr>
          <w:sz w:val="24"/>
          <w:szCs w:val="24"/>
          <w:u w:val="single"/>
        </w:rPr>
        <w:tab/>
      </w:r>
      <w:r w:rsidRPr="007B4888">
        <w:rPr>
          <w:sz w:val="24"/>
          <w:szCs w:val="24"/>
          <w:u w:val="single"/>
        </w:rPr>
        <w:tab/>
      </w:r>
      <w:r w:rsidRPr="007B4888">
        <w:rPr>
          <w:sz w:val="24"/>
          <w:szCs w:val="24"/>
          <w:u w:val="single"/>
        </w:rPr>
        <w:tab/>
      </w:r>
      <w:r w:rsidRPr="007B4888">
        <w:rPr>
          <w:sz w:val="24"/>
          <w:szCs w:val="24"/>
          <w:u w:val="single"/>
        </w:rPr>
        <w:tab/>
      </w:r>
    </w:p>
    <w:p w14:paraId="1B9AA8C6" w14:textId="77777777" w:rsidR="00217B07" w:rsidRPr="007B4888" w:rsidRDefault="00217B07" w:rsidP="00217B07">
      <w:pPr>
        <w:jc w:val="both"/>
        <w:rPr>
          <w:sz w:val="24"/>
          <w:szCs w:val="24"/>
        </w:rPr>
      </w:pPr>
      <w:r w:rsidRPr="007B4888">
        <w:rPr>
          <w:sz w:val="24"/>
          <w:szCs w:val="24"/>
        </w:rPr>
        <w:t>SIGNATURE OF OFFICER</w:t>
      </w:r>
      <w:r w:rsidRPr="007B4888">
        <w:rPr>
          <w:sz w:val="24"/>
          <w:szCs w:val="24"/>
        </w:rPr>
        <w:tab/>
      </w:r>
      <w:r w:rsidRPr="007B4888">
        <w:rPr>
          <w:sz w:val="24"/>
          <w:szCs w:val="24"/>
        </w:rPr>
        <w:tab/>
      </w:r>
      <w:r w:rsidRPr="007B4888">
        <w:rPr>
          <w:sz w:val="24"/>
          <w:szCs w:val="24"/>
        </w:rPr>
        <w:tab/>
      </w:r>
      <w:r w:rsidRPr="007B4888">
        <w:rPr>
          <w:sz w:val="24"/>
          <w:szCs w:val="24"/>
        </w:rPr>
        <w:tab/>
      </w:r>
      <w:r w:rsidRPr="007B4888">
        <w:rPr>
          <w:sz w:val="24"/>
          <w:szCs w:val="24"/>
        </w:rPr>
        <w:tab/>
        <w:t>DATE</w:t>
      </w:r>
    </w:p>
    <w:p w14:paraId="174972F2" w14:textId="77777777" w:rsidR="00217B07" w:rsidRPr="007B4888" w:rsidRDefault="00217B07" w:rsidP="00217B07">
      <w:pPr>
        <w:jc w:val="both"/>
        <w:rPr>
          <w:sz w:val="24"/>
          <w:szCs w:val="24"/>
          <w:u w:val="single"/>
        </w:rPr>
      </w:pPr>
    </w:p>
    <w:p w14:paraId="77CB7E89" w14:textId="77777777" w:rsidR="00217B07" w:rsidRPr="00943768" w:rsidRDefault="00217B07" w:rsidP="00217B07">
      <w:pPr>
        <w:pStyle w:val="NormalWeb"/>
        <w:spacing w:before="0" w:beforeAutospacing="0" w:after="0" w:afterAutospacing="0"/>
        <w:jc w:val="both"/>
        <w:rPr>
          <w:rFonts w:ascii="Times New Roman" w:hAnsi="Times New Roman" w:cs="Times New Roman"/>
          <w:b/>
          <w:sz w:val="20"/>
          <w:szCs w:val="20"/>
        </w:rPr>
      </w:pPr>
    </w:p>
    <w:p w14:paraId="54C238B1" w14:textId="77777777" w:rsidR="00217B07" w:rsidRPr="00F03EC3" w:rsidRDefault="00217B07" w:rsidP="005A18B5">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3A05BFEF" w14:textId="77777777" w:rsidR="00217B07" w:rsidRPr="00F03EC3" w:rsidRDefault="00217B07" w:rsidP="005A18B5">
      <w:pPr>
        <w:pStyle w:val="NormalWeb"/>
        <w:spacing w:before="0" w:beforeAutospacing="0" w:after="0" w:afterAutospacing="0"/>
        <w:jc w:val="both"/>
        <w:rPr>
          <w:rFonts w:ascii="Times New Roman" w:hAnsi="Times New Roman" w:cs="Times New Roman"/>
          <w:b/>
          <w:i/>
          <w:iCs/>
          <w:sz w:val="18"/>
          <w:szCs w:val="18"/>
        </w:rPr>
      </w:pPr>
    </w:p>
    <w:p w14:paraId="7047FFDF" w14:textId="08DE2E1D" w:rsidR="00E97EB9" w:rsidRDefault="00217B07" w:rsidP="005A18B5">
      <w:pPr>
        <w:jc w:val="both"/>
        <w:rPr>
          <w:i/>
          <w:iCs/>
        </w:rPr>
      </w:pPr>
      <w:r w:rsidRPr="00F03EC3">
        <w:rPr>
          <w:b/>
          <w:i/>
          <w:iCs/>
        </w:rPr>
        <w:t>NOTE</w:t>
      </w:r>
      <w:r w:rsidRPr="00F03EC3">
        <w:rPr>
          <w:i/>
          <w:iCs/>
        </w:rPr>
        <w:t>: These documents are being provided to you from</w:t>
      </w:r>
      <w:r>
        <w:rPr>
          <w:i/>
          <w:iCs/>
        </w:rPr>
        <w:t xml:space="preserve"> the</w:t>
      </w:r>
      <w:r w:rsidRPr="00F03EC3">
        <w:rPr>
          <w:i/>
          <w:iCs/>
        </w:rPr>
        <w:t xml:space="preserve"> AMIC/MWCF Loss Control Division and are not intended to be legal advice. They do not identify all the issues surrounding a particular topic. Laws and “Best Practices” change and policies must be continually reviewed </w:t>
      </w:r>
      <w:r>
        <w:rPr>
          <w:i/>
          <w:iCs/>
        </w:rPr>
        <w:t xml:space="preserve">and </w:t>
      </w:r>
      <w:r w:rsidRPr="00F03EC3">
        <w:rPr>
          <w:i/>
          <w:iCs/>
        </w:rPr>
        <w:t>update</w:t>
      </w:r>
      <w:r>
        <w:rPr>
          <w:i/>
          <w:iCs/>
        </w:rPr>
        <w:t>d</w:t>
      </w:r>
      <w:r w:rsidRPr="00F03EC3">
        <w:rPr>
          <w:i/>
          <w:iCs/>
        </w:rPr>
        <w:t xml:space="preserve"> as needed</w:t>
      </w:r>
      <w:r>
        <w:rPr>
          <w:i/>
          <w:iCs/>
        </w:rPr>
        <w:t xml:space="preserve">. </w:t>
      </w:r>
      <w:r w:rsidRPr="00F03EC3">
        <w:rPr>
          <w:i/>
          <w:iCs/>
        </w:rPr>
        <w:t>Public agencies are encouraged to review their procedures with an expert or an attorney who is knowledgeable about the topic. Reliance on this information is at the sole risk of the user</w:t>
      </w:r>
      <w:r>
        <w:rPr>
          <w:i/>
          <w:iCs/>
        </w:rPr>
        <w:t>.</w:t>
      </w:r>
    </w:p>
    <w:sectPr w:rsidR="00E97EB9" w:rsidSect="009B1F7E">
      <w:footerReference w:type="even" r:id="rId10"/>
      <w:footerReference w:type="default" r:id="rId11"/>
      <w:pgSz w:w="12240" w:h="15840" w:code="1"/>
      <w:pgMar w:top="1440" w:right="1440" w:bottom="1440" w:left="180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2D2E2" w14:textId="77777777" w:rsidR="009B1F7E" w:rsidRDefault="009B1F7E" w:rsidP="008A404A">
      <w:r>
        <w:separator/>
      </w:r>
    </w:p>
  </w:endnote>
  <w:endnote w:type="continuationSeparator" w:id="0">
    <w:p w14:paraId="09058B73" w14:textId="77777777" w:rsidR="009B1F7E" w:rsidRDefault="009B1F7E" w:rsidP="008A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F4F7" w14:textId="77777777" w:rsidR="00973E04" w:rsidRDefault="00D602FD" w:rsidP="00DC57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800</w:t>
    </w:r>
    <w:r>
      <w:rPr>
        <w:rStyle w:val="PageNumber"/>
      </w:rPr>
      <w:fldChar w:fldCharType="end"/>
    </w:r>
  </w:p>
  <w:p w14:paraId="2EC680D2" w14:textId="77777777" w:rsidR="00973E04" w:rsidRDefault="00973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EB5E" w14:textId="34A75CB8" w:rsidR="008A404A" w:rsidRDefault="008A404A">
    <w:pPr>
      <w:pStyle w:val="Footer"/>
    </w:pPr>
    <w:r>
      <w:tab/>
    </w:r>
    <w:r>
      <w:tab/>
      <w:t>REVISED 0</w:t>
    </w:r>
    <w:r w:rsidR="002E792C">
      <w:t>5</w:t>
    </w:r>
    <w:r>
      <w:t>/202</w:t>
    </w:r>
    <w:r w:rsidR="002E792C">
      <w:t>4</w:t>
    </w:r>
  </w:p>
  <w:p w14:paraId="57A2B16C" w14:textId="77777777" w:rsidR="00973E04" w:rsidRDefault="0097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0CDDC" w14:textId="77777777" w:rsidR="009B1F7E" w:rsidRDefault="009B1F7E" w:rsidP="008A404A">
      <w:r>
        <w:separator/>
      </w:r>
    </w:p>
  </w:footnote>
  <w:footnote w:type="continuationSeparator" w:id="0">
    <w:p w14:paraId="1498E64F" w14:textId="77777777" w:rsidR="009B1F7E" w:rsidRDefault="009B1F7E" w:rsidP="008A4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49C"/>
    <w:multiLevelType w:val="hybridMultilevel"/>
    <w:tmpl w:val="B0AEB304"/>
    <w:lvl w:ilvl="0" w:tplc="FA7AE27E">
      <w:start w:val="3"/>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42287"/>
    <w:multiLevelType w:val="hybridMultilevel"/>
    <w:tmpl w:val="A11E6FE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B74330"/>
    <w:multiLevelType w:val="hybridMultilevel"/>
    <w:tmpl w:val="F1200C6C"/>
    <w:lvl w:ilvl="0" w:tplc="16E833B2">
      <w:start w:val="2"/>
      <w:numFmt w:val="decimal"/>
      <w:lvlText w:val="%1."/>
      <w:lvlJc w:val="left"/>
      <w:pPr>
        <w:ind w:left="1440" w:hanging="360"/>
      </w:pPr>
      <w:rPr>
        <w:rFonts w:ascii="Times New Roman" w:hAnsi="Times New Roman" w:hint="default"/>
        <w:b w:val="0"/>
        <w:i w:val="0"/>
        <w:sz w:val="24"/>
      </w:rPr>
    </w:lvl>
    <w:lvl w:ilvl="1" w:tplc="FFFFFFFF" w:tentative="1">
      <w:start w:val="1"/>
      <w:numFmt w:val="lowerLetter"/>
      <w:lvlText w:val="%2."/>
      <w:lvlJc w:val="left"/>
      <w:pPr>
        <w:ind w:left="2160" w:hanging="360"/>
      </w:p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EC13D24"/>
    <w:multiLevelType w:val="multilevel"/>
    <w:tmpl w:val="DC068D0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384552B"/>
    <w:multiLevelType w:val="multilevel"/>
    <w:tmpl w:val="5058B7DA"/>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17B23BA4"/>
    <w:multiLevelType w:val="multilevel"/>
    <w:tmpl w:val="DC068D00"/>
    <w:lvl w:ilvl="0">
      <w:start w:val="1"/>
      <w:numFmt w:val="upperLetter"/>
      <w:lvlText w:val="%1."/>
      <w:lvlJc w:val="left"/>
      <w:pPr>
        <w:tabs>
          <w:tab w:val="num" w:pos="720"/>
        </w:tabs>
        <w:ind w:left="360" w:firstLine="0"/>
      </w:pPr>
      <w:rPr>
        <w:rFonts w:hint="default"/>
      </w:rPr>
    </w:lvl>
    <w:lvl w:ilvl="1">
      <w:start w:val="1"/>
      <w:numFmt w:val="decimal"/>
      <w:lvlText w:val="%2."/>
      <w:lvlJc w:val="left"/>
      <w:pPr>
        <w:tabs>
          <w:tab w:val="num" w:pos="1440"/>
        </w:tabs>
        <w:ind w:left="1080" w:firstLine="0"/>
      </w:pPr>
      <w:rPr>
        <w:rFonts w:hint="default"/>
      </w:rPr>
    </w:lvl>
    <w:lvl w:ilvl="2">
      <w:start w:val="1"/>
      <w:numFmt w:val="lowerLetter"/>
      <w:lvlText w:val="%3."/>
      <w:lvlJc w:val="left"/>
      <w:pPr>
        <w:tabs>
          <w:tab w:val="num" w:pos="2160"/>
        </w:tabs>
        <w:ind w:left="180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6" w15:restartNumberingAfterBreak="0">
    <w:nsid w:val="17B667B7"/>
    <w:multiLevelType w:val="hybridMultilevel"/>
    <w:tmpl w:val="BD18E17A"/>
    <w:lvl w:ilvl="0" w:tplc="11F2D73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87225"/>
    <w:multiLevelType w:val="hybridMultilevel"/>
    <w:tmpl w:val="5E68297A"/>
    <w:lvl w:ilvl="0" w:tplc="11F2D73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C7670"/>
    <w:multiLevelType w:val="hybridMultilevel"/>
    <w:tmpl w:val="CBBEB73A"/>
    <w:lvl w:ilvl="0" w:tplc="DB64403E">
      <w:start w:val="1"/>
      <w:numFmt w:val="lowerRoman"/>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B44D0"/>
    <w:multiLevelType w:val="hybridMultilevel"/>
    <w:tmpl w:val="96B2A404"/>
    <w:lvl w:ilvl="0" w:tplc="549C47F2">
      <w:start w:val="9"/>
      <w:numFmt w:val="lowerLetter"/>
      <w:lvlText w:val="%1."/>
      <w:lvlJc w:val="left"/>
      <w:pPr>
        <w:ind w:left="1973" w:hanging="360"/>
      </w:pPr>
      <w:rPr>
        <w:rFonts w:hint="default"/>
      </w:rPr>
    </w:lvl>
    <w:lvl w:ilvl="1" w:tplc="04090019" w:tentative="1">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10" w15:restartNumberingAfterBreak="0">
    <w:nsid w:val="2829675B"/>
    <w:multiLevelType w:val="multilevel"/>
    <w:tmpl w:val="7FC2B6FC"/>
    <w:lvl w:ilvl="0">
      <w:start w:val="4"/>
      <w:numFmt w:val="upperLetter"/>
      <w:lvlText w:val="%1."/>
      <w:lvlJc w:val="left"/>
      <w:pPr>
        <w:tabs>
          <w:tab w:val="num" w:pos="720"/>
        </w:tabs>
        <w:ind w:left="360" w:firstLine="0"/>
      </w:pPr>
      <w:rPr>
        <w:rFonts w:hint="default"/>
      </w:rPr>
    </w:lvl>
    <w:lvl w:ilvl="1">
      <w:start w:val="1"/>
      <w:numFmt w:val="decimal"/>
      <w:lvlText w:val="%2."/>
      <w:lvlJc w:val="left"/>
      <w:pPr>
        <w:tabs>
          <w:tab w:val="num" w:pos="1440"/>
        </w:tabs>
        <w:ind w:left="1080" w:firstLine="0"/>
      </w:pPr>
      <w:rPr>
        <w:rFonts w:hint="default"/>
      </w:rPr>
    </w:lvl>
    <w:lvl w:ilvl="2">
      <w:start w:val="1"/>
      <w:numFmt w:val="lowerLetter"/>
      <w:lvlText w:val="%3."/>
      <w:lvlJc w:val="left"/>
      <w:pPr>
        <w:tabs>
          <w:tab w:val="num" w:pos="2160"/>
        </w:tabs>
        <w:ind w:left="180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1" w15:restartNumberingAfterBreak="0">
    <w:nsid w:val="2A2F1999"/>
    <w:multiLevelType w:val="multilevel"/>
    <w:tmpl w:val="395848F6"/>
    <w:lvl w:ilvl="0">
      <w:start w:val="1"/>
      <w:numFmt w:val="upperRoman"/>
      <w:lvlText w:val="%1."/>
      <w:lvlJc w:val="left"/>
      <w:pPr>
        <w:tabs>
          <w:tab w:val="num" w:pos="0"/>
        </w:tabs>
        <w:ind w:left="432" w:hanging="432"/>
      </w:pPr>
      <w:rPr>
        <w:rFonts w:hint="default"/>
        <w:b/>
        <w:sz w:val="24"/>
        <w:szCs w:val="24"/>
      </w:rPr>
    </w:lvl>
    <w:lvl w:ilvl="1">
      <w:start w:val="1"/>
      <w:numFmt w:val="upperLetter"/>
      <w:lvlText w:val="%2."/>
      <w:lvlJc w:val="left"/>
      <w:pPr>
        <w:tabs>
          <w:tab w:val="num" w:pos="360"/>
        </w:tabs>
        <w:ind w:left="432" w:hanging="72"/>
      </w:pPr>
      <w:rPr>
        <w:rFonts w:hint="default"/>
        <w:b w:val="0"/>
      </w:rPr>
    </w:lvl>
    <w:lvl w:ilvl="2">
      <w:start w:val="1"/>
      <w:numFmt w:val="decimal"/>
      <w:lvlText w:val="%3."/>
      <w:lvlJc w:val="left"/>
      <w:pPr>
        <w:tabs>
          <w:tab w:val="num" w:pos="1080"/>
        </w:tabs>
        <w:ind w:left="1440" w:hanging="360"/>
      </w:pPr>
      <w:rPr>
        <w:rFonts w:hint="default"/>
        <w:b w:val="0"/>
      </w:rPr>
    </w:lvl>
    <w:lvl w:ilvl="3">
      <w:start w:val="1"/>
      <w:numFmt w:val="lowerLetter"/>
      <w:lvlText w:val="%4."/>
      <w:lvlJc w:val="left"/>
      <w:pPr>
        <w:tabs>
          <w:tab w:val="num" w:pos="1440"/>
        </w:tabs>
        <w:ind w:left="2160" w:hanging="360"/>
      </w:pPr>
      <w:rPr>
        <w:rFonts w:ascii="Times New Roman" w:hAnsi="Times New Roman" w:hint="default"/>
        <w:b w:val="0"/>
        <w:sz w:val="24"/>
      </w:rPr>
    </w:lvl>
    <w:lvl w:ilvl="4">
      <w:start w:val="1"/>
      <w:numFmt w:val="decimal"/>
      <w:lvlText w:val="(%5)"/>
      <w:lvlJc w:val="left"/>
      <w:pPr>
        <w:tabs>
          <w:tab w:val="num" w:pos="2664"/>
        </w:tabs>
        <w:ind w:left="2664" w:hanging="360"/>
      </w:pPr>
      <w:rPr>
        <w:rFonts w:hint="default"/>
        <w:b w:val="0"/>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2" w15:restartNumberingAfterBreak="0">
    <w:nsid w:val="38C4673C"/>
    <w:multiLevelType w:val="multilevel"/>
    <w:tmpl w:val="5E4AA22E"/>
    <w:lvl w:ilvl="0">
      <w:start w:val="1"/>
      <w:numFmt w:val="upperRoman"/>
      <w:lvlText w:val="%1."/>
      <w:lvlJc w:val="left"/>
      <w:pPr>
        <w:ind w:left="504" w:hanging="504"/>
      </w:pPr>
      <w:rPr>
        <w:rFonts w:ascii="Times New Roman" w:hAnsi="Times New Roman" w:cs="Times New Roman" w:hint="default"/>
        <w:b/>
        <w:i w:val="0"/>
        <w:caps/>
        <w:sz w:val="24"/>
      </w:rPr>
    </w:lvl>
    <w:lvl w:ilvl="1">
      <w:start w:val="1"/>
      <w:numFmt w:val="upperLetter"/>
      <w:lvlText w:val="%2."/>
      <w:lvlJc w:val="left"/>
      <w:pPr>
        <w:ind w:left="864" w:hanging="360"/>
      </w:pPr>
      <w:rPr>
        <w:rFonts w:ascii="Times New Roman" w:hAnsi="Times New Roman" w:cs="Times New Roman" w:hint="default"/>
        <w:b w:val="0"/>
        <w:i w:val="0"/>
        <w:sz w:val="24"/>
      </w:rPr>
    </w:lvl>
    <w:lvl w:ilvl="2">
      <w:start w:val="1"/>
      <w:numFmt w:val="decimal"/>
      <w:lvlText w:val="%3."/>
      <w:lvlJc w:val="left"/>
      <w:pPr>
        <w:tabs>
          <w:tab w:val="num" w:pos="1440"/>
        </w:tabs>
        <w:ind w:left="1440" w:hanging="360"/>
      </w:pPr>
      <w:rPr>
        <w:rFonts w:ascii="Times New Roman" w:hAnsi="Times New Roman" w:cs="Times New Roman" w:hint="default"/>
        <w:b w:val="0"/>
        <w:i w:val="0"/>
        <w:sz w:val="24"/>
      </w:rPr>
    </w:lvl>
    <w:lvl w:ilvl="3">
      <w:start w:val="1"/>
      <w:numFmt w:val="lowerLetter"/>
      <w:lvlText w:val="%4."/>
      <w:lvlJc w:val="left"/>
      <w:pPr>
        <w:tabs>
          <w:tab w:val="num" w:pos="1800"/>
        </w:tabs>
        <w:ind w:left="2160" w:hanging="360"/>
      </w:pPr>
      <w:rPr>
        <w:rFonts w:ascii="Times New Roman" w:hAnsi="Times New Roman" w:cs="Times New Roman" w:hint="default"/>
        <w:b w:val="0"/>
        <w:i w:val="0"/>
        <w:sz w:val="24"/>
      </w:rPr>
    </w:lvl>
    <w:lvl w:ilvl="4">
      <w:start w:val="1"/>
      <w:numFmt w:val="decimal"/>
      <w:lvlText w:val="(%5)"/>
      <w:lvlJc w:val="left"/>
      <w:pPr>
        <w:ind w:left="288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621FC1"/>
    <w:multiLevelType w:val="hybridMultilevel"/>
    <w:tmpl w:val="D6868F16"/>
    <w:lvl w:ilvl="0" w:tplc="26CA9104">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A620A9D"/>
    <w:multiLevelType w:val="hybridMultilevel"/>
    <w:tmpl w:val="BBDA3292"/>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0409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CB90D8E"/>
    <w:multiLevelType w:val="multilevel"/>
    <w:tmpl w:val="DC068D00"/>
    <w:lvl w:ilvl="0">
      <w:start w:val="1"/>
      <w:numFmt w:val="upperLetter"/>
      <w:lvlText w:val="%1."/>
      <w:lvlJc w:val="left"/>
      <w:pPr>
        <w:tabs>
          <w:tab w:val="num" w:pos="720"/>
        </w:tabs>
        <w:ind w:left="360" w:firstLine="0"/>
      </w:pPr>
      <w:rPr>
        <w:rFonts w:hint="default"/>
      </w:rPr>
    </w:lvl>
    <w:lvl w:ilvl="1">
      <w:start w:val="1"/>
      <w:numFmt w:val="decimal"/>
      <w:lvlText w:val="%2."/>
      <w:lvlJc w:val="left"/>
      <w:pPr>
        <w:tabs>
          <w:tab w:val="num" w:pos="1440"/>
        </w:tabs>
        <w:ind w:left="1080" w:firstLine="0"/>
      </w:pPr>
      <w:rPr>
        <w:rFonts w:hint="default"/>
      </w:rPr>
    </w:lvl>
    <w:lvl w:ilvl="2">
      <w:start w:val="1"/>
      <w:numFmt w:val="lowerLetter"/>
      <w:lvlText w:val="%3."/>
      <w:lvlJc w:val="left"/>
      <w:pPr>
        <w:tabs>
          <w:tab w:val="num" w:pos="2160"/>
        </w:tabs>
        <w:ind w:left="180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16" w15:restartNumberingAfterBreak="0">
    <w:nsid w:val="4D1E4E15"/>
    <w:multiLevelType w:val="hybridMultilevel"/>
    <w:tmpl w:val="0262B8C8"/>
    <w:lvl w:ilvl="0" w:tplc="6C5C8BBA">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E5C6FE5"/>
    <w:multiLevelType w:val="hybridMultilevel"/>
    <w:tmpl w:val="B9269A66"/>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44BA5"/>
    <w:multiLevelType w:val="hybridMultilevel"/>
    <w:tmpl w:val="030411D4"/>
    <w:lvl w:ilvl="0" w:tplc="1410FBA8">
      <w:start w:val="2"/>
      <w:numFmt w:val="lowerRoman"/>
      <w:lvlText w:val="%1."/>
      <w:lvlJc w:val="left"/>
      <w:pPr>
        <w:ind w:left="2333" w:hanging="720"/>
      </w:pPr>
      <w:rPr>
        <w:rFonts w:hint="default"/>
      </w:rPr>
    </w:lvl>
    <w:lvl w:ilvl="1" w:tplc="04090019" w:tentative="1">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19" w15:restartNumberingAfterBreak="0">
    <w:nsid w:val="5B453C03"/>
    <w:multiLevelType w:val="multilevel"/>
    <w:tmpl w:val="6D8C34FA"/>
    <w:lvl w:ilvl="0">
      <w:start w:val="1"/>
      <w:numFmt w:val="upperLetter"/>
      <w:lvlText w:val="%1."/>
      <w:lvlJc w:val="left"/>
      <w:pPr>
        <w:tabs>
          <w:tab w:val="num" w:pos="720"/>
        </w:tabs>
        <w:ind w:left="360" w:firstLine="0"/>
      </w:pPr>
      <w:rPr>
        <w:rFonts w:hint="default"/>
      </w:rPr>
    </w:lvl>
    <w:lvl w:ilvl="1">
      <w:start w:val="1"/>
      <w:numFmt w:val="decimal"/>
      <w:lvlText w:val="%2."/>
      <w:lvlJc w:val="left"/>
      <w:pPr>
        <w:tabs>
          <w:tab w:val="num" w:pos="1440"/>
        </w:tabs>
        <w:ind w:left="1080" w:firstLine="0"/>
      </w:pPr>
      <w:rPr>
        <w:rFonts w:hint="default"/>
      </w:rPr>
    </w:lvl>
    <w:lvl w:ilvl="2">
      <w:start w:val="1"/>
      <w:numFmt w:val="lowerLetter"/>
      <w:lvlText w:val="%3."/>
      <w:lvlJc w:val="left"/>
      <w:pPr>
        <w:tabs>
          <w:tab w:val="num" w:pos="2160"/>
        </w:tabs>
        <w:ind w:left="1800" w:firstLine="0"/>
      </w:pPr>
      <w:rPr>
        <w:rFonts w:hint="default"/>
      </w:rPr>
    </w:lvl>
    <w:lvl w:ilvl="3">
      <w:start w:val="1"/>
      <w:numFmt w:val="lowerRoman"/>
      <w:lvlText w:val="%4."/>
      <w:lvlJc w:val="right"/>
      <w:pPr>
        <w:ind w:left="2880" w:hanging="360"/>
      </w:p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20" w15:restartNumberingAfterBreak="0">
    <w:nsid w:val="5C131FF9"/>
    <w:multiLevelType w:val="multilevel"/>
    <w:tmpl w:val="DC068D0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5E261DF2"/>
    <w:multiLevelType w:val="hybridMultilevel"/>
    <w:tmpl w:val="E9DC5574"/>
    <w:lvl w:ilvl="0" w:tplc="ADFE80C0">
      <w:start w:val="1"/>
      <w:numFmt w:val="lowerRoman"/>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9719C"/>
    <w:multiLevelType w:val="hybridMultilevel"/>
    <w:tmpl w:val="FE28EDB2"/>
    <w:lvl w:ilvl="0" w:tplc="C32C0C46">
      <w:start w:val="2"/>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1E56403"/>
    <w:multiLevelType w:val="hybridMultilevel"/>
    <w:tmpl w:val="4BBE492C"/>
    <w:lvl w:ilvl="0" w:tplc="24FA017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6D034B"/>
    <w:multiLevelType w:val="hybridMultilevel"/>
    <w:tmpl w:val="4D505496"/>
    <w:lvl w:ilvl="0" w:tplc="C32C0C46">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EC96A91"/>
    <w:multiLevelType w:val="hybridMultilevel"/>
    <w:tmpl w:val="565A1FEA"/>
    <w:lvl w:ilvl="0" w:tplc="8892E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83D04"/>
    <w:multiLevelType w:val="hybridMultilevel"/>
    <w:tmpl w:val="03AA06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80F16CB"/>
    <w:multiLevelType w:val="hybridMultilevel"/>
    <w:tmpl w:val="6B16B33C"/>
    <w:lvl w:ilvl="0" w:tplc="C32C0C46">
      <w:start w:val="2"/>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92D01EE"/>
    <w:multiLevelType w:val="multilevel"/>
    <w:tmpl w:val="DC068D00"/>
    <w:lvl w:ilvl="0">
      <w:start w:val="1"/>
      <w:numFmt w:val="upperLetter"/>
      <w:lvlText w:val="%1."/>
      <w:lvlJc w:val="left"/>
      <w:pPr>
        <w:tabs>
          <w:tab w:val="num" w:pos="720"/>
        </w:tabs>
        <w:ind w:left="360" w:firstLine="0"/>
      </w:pPr>
      <w:rPr>
        <w:rFonts w:hint="default"/>
      </w:rPr>
    </w:lvl>
    <w:lvl w:ilvl="1">
      <w:start w:val="1"/>
      <w:numFmt w:val="decimal"/>
      <w:lvlText w:val="%2."/>
      <w:lvlJc w:val="left"/>
      <w:pPr>
        <w:tabs>
          <w:tab w:val="num" w:pos="1440"/>
        </w:tabs>
        <w:ind w:left="1080" w:firstLine="0"/>
      </w:pPr>
      <w:rPr>
        <w:rFonts w:hint="default"/>
      </w:rPr>
    </w:lvl>
    <w:lvl w:ilvl="2">
      <w:start w:val="1"/>
      <w:numFmt w:val="lowerLetter"/>
      <w:lvlText w:val="%3."/>
      <w:lvlJc w:val="left"/>
      <w:pPr>
        <w:tabs>
          <w:tab w:val="num" w:pos="2160"/>
        </w:tabs>
        <w:ind w:left="180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29" w15:restartNumberingAfterBreak="0">
    <w:nsid w:val="7BB512E9"/>
    <w:multiLevelType w:val="multilevel"/>
    <w:tmpl w:val="D9981982"/>
    <w:lvl w:ilvl="0">
      <w:start w:val="1"/>
      <w:numFmt w:val="upperLetter"/>
      <w:lvlText w:val="%1."/>
      <w:lvlJc w:val="left"/>
      <w:pPr>
        <w:tabs>
          <w:tab w:val="num" w:pos="720"/>
        </w:tabs>
        <w:ind w:left="360" w:firstLine="0"/>
      </w:pPr>
      <w:rPr>
        <w:rFonts w:hint="default"/>
      </w:rPr>
    </w:lvl>
    <w:lvl w:ilvl="1">
      <w:start w:val="1"/>
      <w:numFmt w:val="decimal"/>
      <w:lvlText w:val="%2."/>
      <w:lvlJc w:val="left"/>
      <w:pPr>
        <w:tabs>
          <w:tab w:val="num" w:pos="1440"/>
        </w:tabs>
        <w:ind w:left="1080" w:firstLine="0"/>
      </w:pPr>
      <w:rPr>
        <w:rFonts w:hint="default"/>
      </w:rPr>
    </w:lvl>
    <w:lvl w:ilvl="2">
      <w:start w:val="1"/>
      <w:numFmt w:val="lowerLetter"/>
      <w:lvlText w:val="%3."/>
      <w:lvlJc w:val="left"/>
      <w:pPr>
        <w:tabs>
          <w:tab w:val="num" w:pos="2160"/>
        </w:tabs>
        <w:ind w:left="1800" w:firstLine="0"/>
      </w:pPr>
      <w:rPr>
        <w:rFonts w:hint="default"/>
      </w:rPr>
    </w:lvl>
    <w:lvl w:ilvl="3">
      <w:start w:val="1"/>
      <w:numFmt w:val="lowerRoman"/>
      <w:lvlText w:val="%4."/>
      <w:lvlJc w:val="right"/>
      <w:pPr>
        <w:ind w:left="2880" w:hanging="360"/>
      </w:p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num w:numId="1" w16cid:durableId="1099325574">
    <w:abstractNumId w:val="4"/>
  </w:num>
  <w:num w:numId="2" w16cid:durableId="781655126">
    <w:abstractNumId w:val="20"/>
  </w:num>
  <w:num w:numId="3" w16cid:durableId="1009335738">
    <w:abstractNumId w:val="3"/>
  </w:num>
  <w:num w:numId="4" w16cid:durableId="948700270">
    <w:abstractNumId w:val="15"/>
  </w:num>
  <w:num w:numId="5" w16cid:durableId="1504585953">
    <w:abstractNumId w:val="7"/>
  </w:num>
  <w:num w:numId="6" w16cid:durableId="60716328">
    <w:abstractNumId w:val="26"/>
  </w:num>
  <w:num w:numId="7" w16cid:durableId="675038389">
    <w:abstractNumId w:val="6"/>
  </w:num>
  <w:num w:numId="8" w16cid:durableId="128790132">
    <w:abstractNumId w:val="25"/>
  </w:num>
  <w:num w:numId="9" w16cid:durableId="228738227">
    <w:abstractNumId w:val="19"/>
  </w:num>
  <w:num w:numId="10" w16cid:durableId="1094017524">
    <w:abstractNumId w:val="13"/>
  </w:num>
  <w:num w:numId="11" w16cid:durableId="1329332490">
    <w:abstractNumId w:val="0"/>
  </w:num>
  <w:num w:numId="12" w16cid:durableId="445931960">
    <w:abstractNumId w:val="17"/>
  </w:num>
  <w:num w:numId="13" w16cid:durableId="531649725">
    <w:abstractNumId w:val="27"/>
  </w:num>
  <w:num w:numId="14" w16cid:durableId="1076166689">
    <w:abstractNumId w:val="9"/>
  </w:num>
  <w:num w:numId="15" w16cid:durableId="274675546">
    <w:abstractNumId w:val="16"/>
  </w:num>
  <w:num w:numId="16" w16cid:durableId="744492618">
    <w:abstractNumId w:val="24"/>
  </w:num>
  <w:num w:numId="17" w16cid:durableId="593366356">
    <w:abstractNumId w:val="18"/>
  </w:num>
  <w:num w:numId="18" w16cid:durableId="524253245">
    <w:abstractNumId w:val="1"/>
  </w:num>
  <w:num w:numId="19" w16cid:durableId="1319919849">
    <w:abstractNumId w:val="22"/>
  </w:num>
  <w:num w:numId="20" w16cid:durableId="114836785">
    <w:abstractNumId w:val="8"/>
  </w:num>
  <w:num w:numId="21" w16cid:durableId="1514148023">
    <w:abstractNumId w:val="21"/>
  </w:num>
  <w:num w:numId="22" w16cid:durableId="985817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4763375">
    <w:abstractNumId w:val="5"/>
  </w:num>
  <w:num w:numId="24" w16cid:durableId="988096236">
    <w:abstractNumId w:val="28"/>
  </w:num>
  <w:num w:numId="25" w16cid:durableId="344794811">
    <w:abstractNumId w:val="23"/>
  </w:num>
  <w:num w:numId="26" w16cid:durableId="1271086176">
    <w:abstractNumId w:val="14"/>
  </w:num>
  <w:num w:numId="27" w16cid:durableId="993264936">
    <w:abstractNumId w:val="29"/>
  </w:num>
  <w:num w:numId="28" w16cid:durableId="973486526">
    <w:abstractNumId w:val="2"/>
  </w:num>
  <w:num w:numId="29" w16cid:durableId="700015336">
    <w:abstractNumId w:val="10"/>
  </w:num>
  <w:num w:numId="30" w16cid:durableId="1856841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07"/>
    <w:rsid w:val="00020779"/>
    <w:rsid w:val="00022D06"/>
    <w:rsid w:val="0002369B"/>
    <w:rsid w:val="00023A76"/>
    <w:rsid w:val="00024FA6"/>
    <w:rsid w:val="00033A24"/>
    <w:rsid w:val="00062807"/>
    <w:rsid w:val="0006773B"/>
    <w:rsid w:val="000759B3"/>
    <w:rsid w:val="00081314"/>
    <w:rsid w:val="000927EF"/>
    <w:rsid w:val="00093662"/>
    <w:rsid w:val="000C2F85"/>
    <w:rsid w:val="000D3FB9"/>
    <w:rsid w:val="00110D98"/>
    <w:rsid w:val="001115C9"/>
    <w:rsid w:val="00150353"/>
    <w:rsid w:val="00151769"/>
    <w:rsid w:val="001637BB"/>
    <w:rsid w:val="0017134C"/>
    <w:rsid w:val="00177F0A"/>
    <w:rsid w:val="00180941"/>
    <w:rsid w:val="00190A91"/>
    <w:rsid w:val="001C08EF"/>
    <w:rsid w:val="001C5777"/>
    <w:rsid w:val="001C58CF"/>
    <w:rsid w:val="001D1735"/>
    <w:rsid w:val="001D7F15"/>
    <w:rsid w:val="001E25F2"/>
    <w:rsid w:val="001F152E"/>
    <w:rsid w:val="00200434"/>
    <w:rsid w:val="00205E3C"/>
    <w:rsid w:val="0020601D"/>
    <w:rsid w:val="00215A93"/>
    <w:rsid w:val="00217B07"/>
    <w:rsid w:val="00233275"/>
    <w:rsid w:val="00235454"/>
    <w:rsid w:val="002360D7"/>
    <w:rsid w:val="00267B32"/>
    <w:rsid w:val="0027229C"/>
    <w:rsid w:val="00274AE7"/>
    <w:rsid w:val="0028361F"/>
    <w:rsid w:val="002A57C7"/>
    <w:rsid w:val="002C5E07"/>
    <w:rsid w:val="002D137E"/>
    <w:rsid w:val="002D79BD"/>
    <w:rsid w:val="002E792C"/>
    <w:rsid w:val="002F52A6"/>
    <w:rsid w:val="0034090E"/>
    <w:rsid w:val="003631A8"/>
    <w:rsid w:val="00363636"/>
    <w:rsid w:val="003660F6"/>
    <w:rsid w:val="0037639D"/>
    <w:rsid w:val="00383587"/>
    <w:rsid w:val="00395A66"/>
    <w:rsid w:val="003A2510"/>
    <w:rsid w:val="003E1E43"/>
    <w:rsid w:val="003E21DD"/>
    <w:rsid w:val="003F2B5B"/>
    <w:rsid w:val="003F32A1"/>
    <w:rsid w:val="00423BB1"/>
    <w:rsid w:val="004265AA"/>
    <w:rsid w:val="00427410"/>
    <w:rsid w:val="004373D1"/>
    <w:rsid w:val="00437814"/>
    <w:rsid w:val="00444C28"/>
    <w:rsid w:val="00474503"/>
    <w:rsid w:val="00480DDF"/>
    <w:rsid w:val="00483E65"/>
    <w:rsid w:val="00486E59"/>
    <w:rsid w:val="00496C07"/>
    <w:rsid w:val="004A25C2"/>
    <w:rsid w:val="004A459F"/>
    <w:rsid w:val="004E498D"/>
    <w:rsid w:val="00512CC8"/>
    <w:rsid w:val="005415F3"/>
    <w:rsid w:val="0054188E"/>
    <w:rsid w:val="00561F59"/>
    <w:rsid w:val="00562499"/>
    <w:rsid w:val="005676A7"/>
    <w:rsid w:val="00570171"/>
    <w:rsid w:val="00583BF9"/>
    <w:rsid w:val="00597AD8"/>
    <w:rsid w:val="005A0FBC"/>
    <w:rsid w:val="005A18B5"/>
    <w:rsid w:val="005A66D3"/>
    <w:rsid w:val="005B2793"/>
    <w:rsid w:val="005B37FF"/>
    <w:rsid w:val="005C0AC7"/>
    <w:rsid w:val="005C15DC"/>
    <w:rsid w:val="005C51C0"/>
    <w:rsid w:val="005D3400"/>
    <w:rsid w:val="0061218B"/>
    <w:rsid w:val="00642D1C"/>
    <w:rsid w:val="00654600"/>
    <w:rsid w:val="00655F32"/>
    <w:rsid w:val="006774D4"/>
    <w:rsid w:val="0068737F"/>
    <w:rsid w:val="006965AA"/>
    <w:rsid w:val="006C2B57"/>
    <w:rsid w:val="006D21E4"/>
    <w:rsid w:val="006E06DA"/>
    <w:rsid w:val="006E33F0"/>
    <w:rsid w:val="006E677F"/>
    <w:rsid w:val="006F2CE2"/>
    <w:rsid w:val="00700E5C"/>
    <w:rsid w:val="0071005B"/>
    <w:rsid w:val="00711D8F"/>
    <w:rsid w:val="007135D2"/>
    <w:rsid w:val="00715D3F"/>
    <w:rsid w:val="0072058D"/>
    <w:rsid w:val="00723518"/>
    <w:rsid w:val="007317EE"/>
    <w:rsid w:val="00733E8B"/>
    <w:rsid w:val="0074448E"/>
    <w:rsid w:val="00762E8F"/>
    <w:rsid w:val="00771DA3"/>
    <w:rsid w:val="00797C59"/>
    <w:rsid w:val="007A188C"/>
    <w:rsid w:val="007D73F1"/>
    <w:rsid w:val="007E6AD8"/>
    <w:rsid w:val="007E7A82"/>
    <w:rsid w:val="007F212E"/>
    <w:rsid w:val="007F4C4F"/>
    <w:rsid w:val="008160F4"/>
    <w:rsid w:val="00823789"/>
    <w:rsid w:val="00832742"/>
    <w:rsid w:val="0087484C"/>
    <w:rsid w:val="00891B91"/>
    <w:rsid w:val="008A404A"/>
    <w:rsid w:val="008B3050"/>
    <w:rsid w:val="008C4BE8"/>
    <w:rsid w:val="008D215E"/>
    <w:rsid w:val="008E0A53"/>
    <w:rsid w:val="008F14AE"/>
    <w:rsid w:val="009119FC"/>
    <w:rsid w:val="00923BD4"/>
    <w:rsid w:val="0092510C"/>
    <w:rsid w:val="00934E37"/>
    <w:rsid w:val="00942B64"/>
    <w:rsid w:val="009611B3"/>
    <w:rsid w:val="00973E04"/>
    <w:rsid w:val="009746B8"/>
    <w:rsid w:val="00982D65"/>
    <w:rsid w:val="00983C5E"/>
    <w:rsid w:val="009935CE"/>
    <w:rsid w:val="009A7505"/>
    <w:rsid w:val="009B1F7E"/>
    <w:rsid w:val="009C3B58"/>
    <w:rsid w:val="009C53A4"/>
    <w:rsid w:val="009D3B11"/>
    <w:rsid w:val="009E265E"/>
    <w:rsid w:val="009E7A90"/>
    <w:rsid w:val="009F0A4F"/>
    <w:rsid w:val="009F286B"/>
    <w:rsid w:val="009F5785"/>
    <w:rsid w:val="009F766B"/>
    <w:rsid w:val="00A14AFA"/>
    <w:rsid w:val="00A32B68"/>
    <w:rsid w:val="00A37DF1"/>
    <w:rsid w:val="00A434BF"/>
    <w:rsid w:val="00A5154F"/>
    <w:rsid w:val="00A66BBF"/>
    <w:rsid w:val="00A676E6"/>
    <w:rsid w:val="00A70CE7"/>
    <w:rsid w:val="00A75121"/>
    <w:rsid w:val="00AB14A7"/>
    <w:rsid w:val="00AE3B9F"/>
    <w:rsid w:val="00AE6E6C"/>
    <w:rsid w:val="00B00B51"/>
    <w:rsid w:val="00B0200A"/>
    <w:rsid w:val="00B24D49"/>
    <w:rsid w:val="00B432E9"/>
    <w:rsid w:val="00B61DAB"/>
    <w:rsid w:val="00B62A01"/>
    <w:rsid w:val="00B745CE"/>
    <w:rsid w:val="00B92B43"/>
    <w:rsid w:val="00BB2111"/>
    <w:rsid w:val="00BC765D"/>
    <w:rsid w:val="00BE0438"/>
    <w:rsid w:val="00C105EE"/>
    <w:rsid w:val="00C122EC"/>
    <w:rsid w:val="00C24D5D"/>
    <w:rsid w:val="00C2590F"/>
    <w:rsid w:val="00C64F0A"/>
    <w:rsid w:val="00C65322"/>
    <w:rsid w:val="00C67513"/>
    <w:rsid w:val="00C95876"/>
    <w:rsid w:val="00CC19DE"/>
    <w:rsid w:val="00CC2BF2"/>
    <w:rsid w:val="00CE1869"/>
    <w:rsid w:val="00CF37BB"/>
    <w:rsid w:val="00D00EFD"/>
    <w:rsid w:val="00D03B76"/>
    <w:rsid w:val="00D602FD"/>
    <w:rsid w:val="00D62A40"/>
    <w:rsid w:val="00DA70D9"/>
    <w:rsid w:val="00DC6701"/>
    <w:rsid w:val="00DD34BF"/>
    <w:rsid w:val="00DE0772"/>
    <w:rsid w:val="00DE0EC8"/>
    <w:rsid w:val="00E00F07"/>
    <w:rsid w:val="00E23299"/>
    <w:rsid w:val="00E32185"/>
    <w:rsid w:val="00E33587"/>
    <w:rsid w:val="00E3413E"/>
    <w:rsid w:val="00E415A5"/>
    <w:rsid w:val="00E42A31"/>
    <w:rsid w:val="00E44806"/>
    <w:rsid w:val="00E630B1"/>
    <w:rsid w:val="00E81CF3"/>
    <w:rsid w:val="00E93515"/>
    <w:rsid w:val="00E97EB9"/>
    <w:rsid w:val="00EB1711"/>
    <w:rsid w:val="00EE5453"/>
    <w:rsid w:val="00EF2ACA"/>
    <w:rsid w:val="00F0081E"/>
    <w:rsid w:val="00F0766E"/>
    <w:rsid w:val="00F27031"/>
    <w:rsid w:val="00F3611B"/>
    <w:rsid w:val="00F46EDB"/>
    <w:rsid w:val="00F66D9C"/>
    <w:rsid w:val="00F803DE"/>
    <w:rsid w:val="00F836E7"/>
    <w:rsid w:val="00F83D48"/>
    <w:rsid w:val="00FA217F"/>
    <w:rsid w:val="00FA746C"/>
    <w:rsid w:val="00FB3D1C"/>
    <w:rsid w:val="00FB6FC6"/>
    <w:rsid w:val="00FB79E2"/>
    <w:rsid w:val="00FC50C7"/>
    <w:rsid w:val="00FF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BD26"/>
  <w15:chartTrackingRefBased/>
  <w15:docId w15:val="{CFB964FB-4C33-4A6A-AE0D-912AC9A8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0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217B07"/>
    <w:pPr>
      <w:keepNext/>
      <w:numPr>
        <w:numId w:val="1"/>
      </w:numPr>
      <w:outlineLvl w:val="0"/>
    </w:pPr>
    <w:rPr>
      <w:sz w:val="24"/>
    </w:rPr>
  </w:style>
  <w:style w:type="paragraph" w:styleId="Heading2">
    <w:name w:val="heading 2"/>
    <w:basedOn w:val="Normal"/>
    <w:next w:val="Normal"/>
    <w:link w:val="Heading2Char"/>
    <w:qFormat/>
    <w:rsid w:val="00217B07"/>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rsid w:val="00217B07"/>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rsid w:val="00217B07"/>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rsid w:val="00217B07"/>
    <w:pPr>
      <w:numPr>
        <w:ilvl w:val="4"/>
        <w:numId w:val="1"/>
      </w:numPr>
      <w:spacing w:before="240" w:after="60"/>
      <w:outlineLvl w:val="4"/>
    </w:pPr>
    <w:rPr>
      <w:sz w:val="22"/>
    </w:rPr>
  </w:style>
  <w:style w:type="paragraph" w:styleId="Heading6">
    <w:name w:val="heading 6"/>
    <w:basedOn w:val="Normal"/>
    <w:next w:val="Normal"/>
    <w:link w:val="Heading6Char"/>
    <w:qFormat/>
    <w:rsid w:val="00217B07"/>
    <w:pPr>
      <w:numPr>
        <w:ilvl w:val="5"/>
        <w:numId w:val="1"/>
      </w:numPr>
      <w:spacing w:before="240" w:after="60"/>
      <w:outlineLvl w:val="5"/>
    </w:pPr>
    <w:rPr>
      <w:i/>
      <w:sz w:val="22"/>
    </w:rPr>
  </w:style>
  <w:style w:type="paragraph" w:styleId="Heading7">
    <w:name w:val="heading 7"/>
    <w:basedOn w:val="Normal"/>
    <w:next w:val="Normal"/>
    <w:link w:val="Heading7Char"/>
    <w:qFormat/>
    <w:rsid w:val="00217B07"/>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217B07"/>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217B0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B07"/>
    <w:rPr>
      <w:rFonts w:ascii="Times New Roman" w:eastAsia="Times New Roman" w:hAnsi="Times New Roman" w:cs="Times New Roman"/>
      <w:kern w:val="0"/>
      <w:sz w:val="24"/>
      <w:szCs w:val="20"/>
      <w14:ligatures w14:val="none"/>
    </w:rPr>
  </w:style>
  <w:style w:type="character" w:customStyle="1" w:styleId="Heading2Char">
    <w:name w:val="Heading 2 Char"/>
    <w:basedOn w:val="DefaultParagraphFont"/>
    <w:link w:val="Heading2"/>
    <w:rsid w:val="00217B07"/>
    <w:rPr>
      <w:rFonts w:ascii="Arial" w:eastAsia="Times New Roman" w:hAnsi="Arial" w:cs="Times New Roman"/>
      <w:b/>
      <w:i/>
      <w:kern w:val="0"/>
      <w:sz w:val="24"/>
      <w:szCs w:val="20"/>
      <w14:ligatures w14:val="none"/>
    </w:rPr>
  </w:style>
  <w:style w:type="character" w:customStyle="1" w:styleId="Heading3Char">
    <w:name w:val="Heading 3 Char"/>
    <w:basedOn w:val="DefaultParagraphFont"/>
    <w:link w:val="Heading3"/>
    <w:rsid w:val="00217B07"/>
    <w:rPr>
      <w:rFonts w:ascii="Arial" w:eastAsia="Times New Roman" w:hAnsi="Arial" w:cs="Times New Roman"/>
      <w:kern w:val="0"/>
      <w:sz w:val="24"/>
      <w:szCs w:val="20"/>
      <w14:ligatures w14:val="none"/>
    </w:rPr>
  </w:style>
  <w:style w:type="character" w:customStyle="1" w:styleId="Heading4Char">
    <w:name w:val="Heading 4 Char"/>
    <w:basedOn w:val="DefaultParagraphFont"/>
    <w:link w:val="Heading4"/>
    <w:rsid w:val="00217B07"/>
    <w:rPr>
      <w:rFonts w:ascii="Arial" w:eastAsia="Times New Roman" w:hAnsi="Arial" w:cs="Times New Roman"/>
      <w:b/>
      <w:kern w:val="0"/>
      <w:sz w:val="24"/>
      <w:szCs w:val="20"/>
      <w14:ligatures w14:val="none"/>
    </w:rPr>
  </w:style>
  <w:style w:type="character" w:customStyle="1" w:styleId="Heading5Char">
    <w:name w:val="Heading 5 Char"/>
    <w:basedOn w:val="DefaultParagraphFont"/>
    <w:link w:val="Heading5"/>
    <w:rsid w:val="00217B07"/>
    <w:rPr>
      <w:rFonts w:ascii="Times New Roman" w:eastAsia="Times New Roman" w:hAnsi="Times New Roman" w:cs="Times New Roman"/>
      <w:kern w:val="0"/>
      <w:szCs w:val="20"/>
      <w14:ligatures w14:val="none"/>
    </w:rPr>
  </w:style>
  <w:style w:type="character" w:customStyle="1" w:styleId="Heading6Char">
    <w:name w:val="Heading 6 Char"/>
    <w:basedOn w:val="DefaultParagraphFont"/>
    <w:link w:val="Heading6"/>
    <w:rsid w:val="00217B07"/>
    <w:rPr>
      <w:rFonts w:ascii="Times New Roman" w:eastAsia="Times New Roman" w:hAnsi="Times New Roman" w:cs="Times New Roman"/>
      <w:i/>
      <w:kern w:val="0"/>
      <w:szCs w:val="20"/>
      <w14:ligatures w14:val="none"/>
    </w:rPr>
  </w:style>
  <w:style w:type="character" w:customStyle="1" w:styleId="Heading7Char">
    <w:name w:val="Heading 7 Char"/>
    <w:basedOn w:val="DefaultParagraphFont"/>
    <w:link w:val="Heading7"/>
    <w:rsid w:val="00217B07"/>
    <w:rPr>
      <w:rFonts w:ascii="Arial" w:eastAsia="Times New Roman" w:hAnsi="Arial" w:cs="Times New Roman"/>
      <w:kern w:val="0"/>
      <w:sz w:val="20"/>
      <w:szCs w:val="20"/>
      <w14:ligatures w14:val="none"/>
    </w:rPr>
  </w:style>
  <w:style w:type="character" w:customStyle="1" w:styleId="Heading8Char">
    <w:name w:val="Heading 8 Char"/>
    <w:basedOn w:val="DefaultParagraphFont"/>
    <w:link w:val="Heading8"/>
    <w:rsid w:val="00217B07"/>
    <w:rPr>
      <w:rFonts w:ascii="Arial" w:eastAsia="Times New Roman" w:hAnsi="Arial" w:cs="Times New Roman"/>
      <w:i/>
      <w:kern w:val="0"/>
      <w:sz w:val="20"/>
      <w:szCs w:val="20"/>
      <w14:ligatures w14:val="none"/>
    </w:rPr>
  </w:style>
  <w:style w:type="character" w:customStyle="1" w:styleId="Heading9Char">
    <w:name w:val="Heading 9 Char"/>
    <w:basedOn w:val="DefaultParagraphFont"/>
    <w:link w:val="Heading9"/>
    <w:rsid w:val="00217B07"/>
    <w:rPr>
      <w:rFonts w:ascii="Arial" w:eastAsia="Times New Roman" w:hAnsi="Arial" w:cs="Times New Roman"/>
      <w:b/>
      <w:i/>
      <w:kern w:val="0"/>
      <w:sz w:val="18"/>
      <w:szCs w:val="20"/>
      <w14:ligatures w14:val="none"/>
    </w:rPr>
  </w:style>
  <w:style w:type="paragraph" w:styleId="BodyText">
    <w:name w:val="Body Text"/>
    <w:basedOn w:val="Normal"/>
    <w:link w:val="BodyTextChar"/>
    <w:rsid w:val="00217B07"/>
    <w:pPr>
      <w:jc w:val="both"/>
    </w:pPr>
    <w:rPr>
      <w:sz w:val="24"/>
    </w:rPr>
  </w:style>
  <w:style w:type="character" w:customStyle="1" w:styleId="BodyTextChar">
    <w:name w:val="Body Text Char"/>
    <w:basedOn w:val="DefaultParagraphFont"/>
    <w:link w:val="BodyText"/>
    <w:rsid w:val="00217B0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217B07"/>
    <w:pPr>
      <w:tabs>
        <w:tab w:val="center" w:pos="4320"/>
        <w:tab w:val="right" w:pos="8640"/>
      </w:tabs>
    </w:pPr>
  </w:style>
  <w:style w:type="character" w:customStyle="1" w:styleId="FooterChar">
    <w:name w:val="Footer Char"/>
    <w:basedOn w:val="DefaultParagraphFont"/>
    <w:link w:val="Footer"/>
    <w:uiPriority w:val="99"/>
    <w:rsid w:val="00217B07"/>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217B07"/>
  </w:style>
  <w:style w:type="paragraph" w:styleId="List">
    <w:name w:val="List"/>
    <w:basedOn w:val="Normal"/>
    <w:rsid w:val="00217B07"/>
    <w:pPr>
      <w:ind w:left="360" w:hanging="360"/>
    </w:pPr>
    <w:rPr>
      <w:rFonts w:ascii="Arial" w:hAnsi="Arial"/>
      <w:sz w:val="22"/>
      <w:szCs w:val="22"/>
    </w:rPr>
  </w:style>
  <w:style w:type="paragraph" w:styleId="NormalWeb">
    <w:name w:val="Normal (Web)"/>
    <w:basedOn w:val="Normal"/>
    <w:uiPriority w:val="99"/>
    <w:unhideWhenUsed/>
    <w:rsid w:val="00217B07"/>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99"/>
    <w:qFormat/>
    <w:rsid w:val="00217B07"/>
    <w:pPr>
      <w:spacing w:after="200" w:line="276" w:lineRule="auto"/>
      <w:ind w:left="720"/>
      <w:contextualSpacing/>
    </w:pPr>
    <w:rPr>
      <w:rFonts w:eastAsiaTheme="minorEastAsia" w:cstheme="minorBidi"/>
      <w:sz w:val="24"/>
      <w:szCs w:val="22"/>
    </w:rPr>
  </w:style>
  <w:style w:type="paragraph" w:styleId="Header">
    <w:name w:val="header"/>
    <w:basedOn w:val="Normal"/>
    <w:link w:val="HeaderChar"/>
    <w:uiPriority w:val="99"/>
    <w:unhideWhenUsed/>
    <w:rsid w:val="008A404A"/>
    <w:pPr>
      <w:tabs>
        <w:tab w:val="center" w:pos="4680"/>
        <w:tab w:val="right" w:pos="9360"/>
      </w:tabs>
    </w:pPr>
  </w:style>
  <w:style w:type="character" w:customStyle="1" w:styleId="HeaderChar">
    <w:name w:val="Header Char"/>
    <w:basedOn w:val="DefaultParagraphFont"/>
    <w:link w:val="Header"/>
    <w:uiPriority w:val="99"/>
    <w:rsid w:val="008A404A"/>
    <w:rPr>
      <w:rFonts w:ascii="Times New Roman" w:eastAsia="Times New Roman" w:hAnsi="Times New Roman" w:cs="Times New Roman"/>
      <w:kern w:val="0"/>
      <w:sz w:val="20"/>
      <w:szCs w:val="20"/>
      <w14:ligatures w14:val="none"/>
    </w:rPr>
  </w:style>
  <w:style w:type="paragraph" w:customStyle="1" w:styleId="Default">
    <w:name w:val="Default"/>
    <w:rsid w:val="003F2B5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0902">
      <w:bodyDiv w:val="1"/>
      <w:marLeft w:val="0"/>
      <w:marRight w:val="0"/>
      <w:marTop w:val="0"/>
      <w:marBottom w:val="0"/>
      <w:divBdr>
        <w:top w:val="none" w:sz="0" w:space="0" w:color="auto"/>
        <w:left w:val="none" w:sz="0" w:space="0" w:color="auto"/>
        <w:bottom w:val="none" w:sz="0" w:space="0" w:color="auto"/>
        <w:right w:val="none" w:sz="0" w:space="0" w:color="auto"/>
      </w:divBdr>
    </w:div>
    <w:div w:id="1313218154">
      <w:bodyDiv w:val="1"/>
      <w:marLeft w:val="0"/>
      <w:marRight w:val="0"/>
      <w:marTop w:val="0"/>
      <w:marBottom w:val="0"/>
      <w:divBdr>
        <w:top w:val="none" w:sz="0" w:space="0" w:color="auto"/>
        <w:left w:val="none" w:sz="0" w:space="0" w:color="auto"/>
        <w:bottom w:val="none" w:sz="0" w:space="0" w:color="auto"/>
        <w:right w:val="none" w:sz="0" w:space="0" w:color="auto"/>
      </w:divBdr>
    </w:div>
    <w:div w:id="14772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4103a6-818f-4179-a52e-2bca8f8c2cd9">
      <Terms xmlns="http://schemas.microsoft.com/office/infopath/2007/PartnerControls"/>
    </lcf76f155ced4ddcb4097134ff3c332f>
    <TaxCatchAll xmlns="6659cd33-ce8d-4c15-9a55-5fc6d6b2d4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7" ma:contentTypeDescription="Create a new document." ma:contentTypeScope="" ma:versionID="8a7c248dd4ab86f35ad51f883fe6ce95">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5a1b9944c734c0f460ff0d1d0372dfdc"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f0e8f9-9581-47df-81e2-10c391c61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3bcb86-2925-423b-920b-05b182c20ccf}" ma:internalName="TaxCatchAll" ma:showField="CatchAllData" ma:web="6659cd33-ce8d-4c15-9a55-5fc6d6b2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303E9-2D1D-4E27-9713-230BD0D49C46}">
  <ds:schemaRefs>
    <ds:schemaRef ds:uri="http://schemas.microsoft.com/office/2006/metadata/properties"/>
    <ds:schemaRef ds:uri="http://schemas.microsoft.com/office/infopath/2007/PartnerControls"/>
    <ds:schemaRef ds:uri="b74103a6-818f-4179-a52e-2bca8f8c2cd9"/>
    <ds:schemaRef ds:uri="6659cd33-ce8d-4c15-9a55-5fc6d6b2d419"/>
  </ds:schemaRefs>
</ds:datastoreItem>
</file>

<file path=customXml/itemProps2.xml><?xml version="1.0" encoding="utf-8"?>
<ds:datastoreItem xmlns:ds="http://schemas.openxmlformats.org/officeDocument/2006/customXml" ds:itemID="{2AC3DC48-EB62-4F7E-9963-C3C4129B9775}">
  <ds:schemaRefs>
    <ds:schemaRef ds:uri="http://schemas.microsoft.com/sharepoint/v3/contenttype/forms"/>
  </ds:schemaRefs>
</ds:datastoreItem>
</file>

<file path=customXml/itemProps3.xml><?xml version="1.0" encoding="utf-8"?>
<ds:datastoreItem xmlns:ds="http://schemas.openxmlformats.org/officeDocument/2006/customXml" ds:itemID="{DC3EB788-69FA-435C-8E5A-02EBB00FD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6659cd33-ce8d-4c15-9a55-5fc6d6b2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Louis Zook</cp:lastModifiedBy>
  <cp:revision>21</cp:revision>
  <dcterms:created xsi:type="dcterms:W3CDTF">2023-08-17T14:35:00Z</dcterms:created>
  <dcterms:modified xsi:type="dcterms:W3CDTF">2024-05-07T13:51:00Z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0x01010037252E653E98974598A2113F247E2939</vt:lpwstr>
  </property>
  <property fmtid="{D5CDD505-2E9C-101B-9397-08002B2CF9AE}" pid="3" name="MediaServiceImageTags">
    <vt:lpwstr/>
  </property>
</Properties>
</file>